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BA" w:rsidRPr="009776D5" w:rsidRDefault="009327BA" w:rsidP="009327BA">
      <w:pPr>
        <w:jc w:val="center"/>
        <w:rPr>
          <w:b/>
        </w:rPr>
      </w:pPr>
      <w:bookmarkStart w:id="0" w:name="_GoBack"/>
      <w:bookmarkEnd w:id="0"/>
      <w:proofErr w:type="spellStart"/>
      <w:r>
        <w:rPr>
          <w:b/>
        </w:rPr>
        <w:t>Арттерапия</w:t>
      </w:r>
      <w:proofErr w:type="spellEnd"/>
      <w:r>
        <w:rPr>
          <w:b/>
        </w:rPr>
        <w:t xml:space="preserve"> в работе с подрастающим поколением</w:t>
      </w:r>
    </w:p>
    <w:p w:rsidR="009327BA" w:rsidRDefault="009327BA" w:rsidP="009327BA"/>
    <w:p w:rsidR="009327BA" w:rsidRDefault="009327BA" w:rsidP="009327BA">
      <w:pPr>
        <w:jc w:val="right"/>
        <w:rPr>
          <w:i/>
        </w:rPr>
      </w:pPr>
      <w:r>
        <w:rPr>
          <w:i/>
        </w:rPr>
        <w:t>Методист</w:t>
      </w:r>
      <w:r w:rsidRPr="00866DA1">
        <w:rPr>
          <w:i/>
        </w:rPr>
        <w:t xml:space="preserve">, </w:t>
      </w:r>
    </w:p>
    <w:p w:rsidR="009327BA" w:rsidRPr="00866DA1" w:rsidRDefault="009327BA" w:rsidP="009327BA">
      <w:pPr>
        <w:jc w:val="right"/>
        <w:rPr>
          <w:i/>
        </w:rPr>
      </w:pPr>
      <w:proofErr w:type="spellStart"/>
      <w:r>
        <w:rPr>
          <w:i/>
        </w:rPr>
        <w:t>Пятайкина</w:t>
      </w:r>
      <w:proofErr w:type="spellEnd"/>
      <w:r>
        <w:rPr>
          <w:i/>
        </w:rPr>
        <w:t xml:space="preserve"> Н.Н.</w:t>
      </w:r>
    </w:p>
    <w:p w:rsidR="009327BA" w:rsidRPr="00866DA1" w:rsidRDefault="009327BA" w:rsidP="009327BA">
      <w:pPr>
        <w:jc w:val="both"/>
        <w:rPr>
          <w:i/>
        </w:rPr>
      </w:pPr>
    </w:p>
    <w:p w:rsidR="009327BA" w:rsidRDefault="009327BA" w:rsidP="009327BA">
      <w:pPr>
        <w:ind w:firstLine="709"/>
        <w:jc w:val="both"/>
      </w:pPr>
      <w:r>
        <w:t xml:space="preserve">Проблемы успешной социализации и адаптации человека в современной жизни являются основными и фундаментальными. </w:t>
      </w:r>
      <w:r w:rsidRPr="00095DCA">
        <w:t>Негативные переживания, которые не могут быть выражены в социально приемлемой форме, приводят к перенапряжению нервной системы, неврозам и психосоматическим заболеваниям. Стресс оказывает влияние на все сферы жизни человека, в том числе на учебную и производственную деятельности, на взаимоотношения в семье.</w:t>
      </w:r>
    </w:p>
    <w:p w:rsidR="009327BA" w:rsidRDefault="009327BA" w:rsidP="009327BA">
      <w:pPr>
        <w:ind w:firstLine="709"/>
        <w:jc w:val="both"/>
      </w:pPr>
      <w:r w:rsidRPr="00095DCA">
        <w:t>Стрессу особенно подвержены дети, подростки, а также люди с ограниченными возможностями здоровья. Это связано с патологически протекающими возрастными кризисами, неправильным воспитанием, непониманием со стороны окружающих. У лиц с ограниченными возможностями здоровья это может быть связано с осознанием дефекта</w:t>
      </w:r>
      <w:r>
        <w:t>. За помощью к психологу может обратиться далеко не каждый взрослый и тем более ребенок, подросток. Исходя из данной проблемы от педагога требуется уметь помочь ребенку в процессе общения получить эмоциональную разрядку, сбалансировать и гармонизировать психологическое состояние. Нужны средства и методы позволяющие это сделать, в нашем случае это возможности изобразительного искусства.</w:t>
      </w:r>
    </w:p>
    <w:p w:rsidR="009327BA" w:rsidRDefault="009327BA" w:rsidP="009327BA">
      <w:pPr>
        <w:ind w:firstLine="709"/>
        <w:jc w:val="both"/>
      </w:pPr>
      <w:r w:rsidRPr="00095DCA">
        <w:t>Занятие изобразительным искусством может оказаться и просто интересным хобби, и стать профессией для людей, одаренных в художественной области, в том числе имеющих ограниченные возможности здоровья.</w:t>
      </w:r>
    </w:p>
    <w:p w:rsidR="009327BA" w:rsidRDefault="009327BA" w:rsidP="009327BA">
      <w:pPr>
        <w:ind w:firstLine="709"/>
        <w:jc w:val="both"/>
      </w:pPr>
      <w:r w:rsidRPr="00095DCA">
        <w:t>В процессе изобразительной деятельности создаются благоприятные условия для развития эмоционально положительного восприятия искусства, что способствует формированию эстетического отношения к действительности.</w:t>
      </w:r>
      <w:r>
        <w:t xml:space="preserve"> </w:t>
      </w:r>
      <w:r w:rsidRPr="00095DCA">
        <w:t>Изобразительное искусство позволяет выразить свои чувства линией, цветом, формой, рисунком, почувствовать себя художником, осознать свой потенциал, изменить самоо</w:t>
      </w:r>
      <w:r>
        <w:t>ценку и взаимоотношения с миром.</w:t>
      </w:r>
    </w:p>
    <w:p w:rsidR="009327BA" w:rsidRDefault="009327BA" w:rsidP="009327BA">
      <w:pPr>
        <w:ind w:firstLine="709"/>
        <w:jc w:val="both"/>
      </w:pPr>
      <w:r w:rsidRPr="00095DCA">
        <w:t>Благотворное влияние искусства на жизнь и здоровье людей известно давно, поэтому к нему стали настойчиво обращаться за помощью. Искусство помогало людям приобрести психическую устойчивость и активность. Психотерапевтические и развивающие функции искусства заключаются в самой его природе. Искусство не только приносит эстетическое удовлетворение, но и помогает уберечь и защитить ребенка оттого, что мешает ему нормально развиваться. Произведение искусства способно вселять надежду и укреплять уверенность в себе, будить творческий потенциал ребенка.</w:t>
      </w:r>
    </w:p>
    <w:p w:rsidR="009327BA" w:rsidRDefault="009327BA" w:rsidP="009327BA">
      <w:pPr>
        <w:ind w:firstLine="709"/>
        <w:jc w:val="both"/>
      </w:pPr>
      <w:r w:rsidRPr="00095DCA">
        <w:t>Занятия искусством предоставляют уникальную возможность психологического общения, что является не только самостоятельной сферой человеческой жизни, но и, безусловно, необходимым, ничем не заменимым ее элементом.</w:t>
      </w:r>
    </w:p>
    <w:p w:rsidR="009327BA" w:rsidRDefault="009327BA" w:rsidP="009327BA">
      <w:pPr>
        <w:ind w:firstLine="709"/>
        <w:jc w:val="both"/>
      </w:pPr>
      <w:proofErr w:type="spellStart"/>
      <w:r w:rsidRPr="00095DCA">
        <w:t>Арттерапия</w:t>
      </w:r>
      <w:proofErr w:type="spellEnd"/>
      <w:r w:rsidRPr="00095DCA">
        <w:t xml:space="preserve"> - одно из популярных направлений современной психологии. Различные методы </w:t>
      </w:r>
      <w:proofErr w:type="spellStart"/>
      <w:r w:rsidRPr="00095DCA">
        <w:t>арттерапии</w:t>
      </w:r>
      <w:proofErr w:type="spellEnd"/>
      <w:r w:rsidRPr="00095DCA">
        <w:t xml:space="preserve"> широко используются для получения диагностического материала. Достоинством метода является наличие продукта творчества - рисунки.</w:t>
      </w:r>
      <w:r>
        <w:t xml:space="preserve"> </w:t>
      </w:r>
      <w:r w:rsidRPr="00095DCA">
        <w:t>Когда ребенок рисует, активизируется его внутренние возможности, включается механизм «я могу, который позволяет расширить адаптивные возможности ребенка».</w:t>
      </w:r>
      <w:r>
        <w:t xml:space="preserve"> </w:t>
      </w:r>
      <w:r w:rsidRPr="00095DCA">
        <w:t xml:space="preserve">Терапия средствами искусства - </w:t>
      </w:r>
      <w:proofErr w:type="spellStart"/>
      <w:r w:rsidRPr="00095DCA">
        <w:t>арттерапия</w:t>
      </w:r>
      <w:proofErr w:type="spellEnd"/>
      <w:r w:rsidRPr="00095DCA">
        <w:t xml:space="preserve"> - это синтез нескольких областей научного знания (искусства, медицины и психологии). В лечебной и </w:t>
      </w:r>
      <w:proofErr w:type="spellStart"/>
      <w:r w:rsidRPr="00095DCA">
        <w:t>психокоррекционной</w:t>
      </w:r>
      <w:proofErr w:type="spellEnd"/>
      <w:r w:rsidRPr="00095DCA">
        <w:t xml:space="preserve"> практике </w:t>
      </w:r>
      <w:proofErr w:type="spellStart"/>
      <w:r w:rsidRPr="00095DCA">
        <w:t>арттерапия</w:t>
      </w:r>
      <w:proofErr w:type="spellEnd"/>
      <w:r w:rsidRPr="00095DCA">
        <w:t xml:space="preserve"> - это совокупность методик, построенных на применении разных видов искусства в своеобразной символической форме и позволяющих с помощью стимулирования художественно-творческих (креативных) проявлений человека осуществить коррекцию нарушений психосоматических, психоэмоциональных процессов (Н.Ю. Левченко).</w:t>
      </w:r>
    </w:p>
    <w:p w:rsidR="009327BA" w:rsidRDefault="009327BA" w:rsidP="009327BA">
      <w:pPr>
        <w:ind w:firstLine="709"/>
        <w:jc w:val="both"/>
      </w:pPr>
      <w:r w:rsidRPr="00095DCA">
        <w:t xml:space="preserve">Помимо психоаналитического подхода существует еще множество других, например феноменологический (Э. </w:t>
      </w:r>
      <w:proofErr w:type="spellStart"/>
      <w:r w:rsidRPr="00095DCA">
        <w:t>Гуссерль</w:t>
      </w:r>
      <w:proofErr w:type="spellEnd"/>
      <w:r w:rsidRPr="00095DCA">
        <w:t xml:space="preserve">, М. Хайдеггер, М. Гейгер, М. </w:t>
      </w:r>
      <w:proofErr w:type="spellStart"/>
      <w:r w:rsidRPr="00095DCA">
        <w:t>Ветенски</w:t>
      </w:r>
      <w:proofErr w:type="spellEnd"/>
      <w:r w:rsidRPr="00095DCA">
        <w:t xml:space="preserve"> и др.). Основателем феноменологии являлся Эдмунд </w:t>
      </w:r>
      <w:proofErr w:type="spellStart"/>
      <w:r w:rsidRPr="00095DCA">
        <w:t>Гуссерль</w:t>
      </w:r>
      <w:proofErr w:type="spellEnd"/>
      <w:r w:rsidRPr="00095DCA">
        <w:t>.</w:t>
      </w:r>
    </w:p>
    <w:p w:rsidR="009327BA" w:rsidRDefault="009327BA" w:rsidP="009327BA">
      <w:pPr>
        <w:ind w:firstLine="709"/>
        <w:jc w:val="both"/>
      </w:pPr>
      <w:r w:rsidRPr="00095DCA">
        <w:lastRenderedPageBreak/>
        <w:t xml:space="preserve">Феномен (в обычном словоупотреблении) - явление, в отличие от сущности. У </w:t>
      </w:r>
      <w:proofErr w:type="spellStart"/>
      <w:r w:rsidRPr="00095DCA">
        <w:t>Гуссерля</w:t>
      </w:r>
      <w:proofErr w:type="spellEnd"/>
      <w:r w:rsidRPr="00095DCA">
        <w:t xml:space="preserve"> -это полное </w:t>
      </w:r>
      <w:proofErr w:type="spellStart"/>
      <w:r w:rsidRPr="00095DCA">
        <w:t>самообнаружение</w:t>
      </w:r>
      <w:proofErr w:type="spellEnd"/>
      <w:r w:rsidRPr="00095DCA">
        <w:t>, такое, после которого непознанным ничего не остается.</w:t>
      </w:r>
    </w:p>
    <w:p w:rsidR="009327BA" w:rsidRDefault="009327BA" w:rsidP="009327BA">
      <w:pPr>
        <w:ind w:firstLine="709"/>
        <w:jc w:val="both"/>
      </w:pPr>
      <w:r w:rsidRPr="00095DCA">
        <w:t>Человек полностью познает то, что можно познать. Такое познание носит интуитивный характер. Таким образом, задачей феноменологии является раскрытие смысла предмета, затемненного разноречивыми мнениями, словами и оценками.</w:t>
      </w:r>
    </w:p>
    <w:p w:rsidR="009327BA" w:rsidRDefault="009327BA" w:rsidP="009327BA">
      <w:pPr>
        <w:ind w:firstLine="709"/>
        <w:jc w:val="both"/>
      </w:pPr>
      <w:r w:rsidRPr="00095DCA">
        <w:t>Феноменологический подход, в отличие от психоаналитического подхода, предполагает обучение различным художественным техникам. Предложив воспитанникам поработать в различных нетрадиционных техниках или смешенной технике, дети сразу видят результат обучения и применения их на практике, проанализировав, они могут сказать «я могу», «я умею». Существуют методики обучения различным видам художественной деятельности, оказывающим психотерапевтическое воздействие, основанное на цветовых сочетаниях. Для реализации психотерапевтических задач разработаны тренинги, которые могут быть модифицированы и использованы в разнообразных видах деятельности.</w:t>
      </w:r>
    </w:p>
    <w:p w:rsidR="009327BA" w:rsidRPr="00095DCA" w:rsidRDefault="009327BA" w:rsidP="009327BA">
      <w:pPr>
        <w:ind w:firstLine="709"/>
        <w:jc w:val="both"/>
      </w:pPr>
      <w:r w:rsidRPr="00095DCA">
        <w:t>Предположенные виды деятельности доступны в том или ином варианте детям, подросткам и взрослым, в том числе лицам с ограниченными возможностями здоровья, и направлены на:</w:t>
      </w:r>
    </w:p>
    <w:p w:rsidR="009327BA" w:rsidRPr="00095DCA" w:rsidRDefault="009327BA" w:rsidP="009327BA">
      <w:pPr>
        <w:numPr>
          <w:ilvl w:val="0"/>
          <w:numId w:val="1"/>
        </w:numPr>
        <w:jc w:val="both"/>
      </w:pPr>
      <w:r w:rsidRPr="00095DCA">
        <w:t>обучение работе с материалами;</w:t>
      </w:r>
      <w:r w:rsidRPr="00095DCA">
        <w:tab/>
      </w:r>
    </w:p>
    <w:p w:rsidR="009327BA" w:rsidRPr="00095DCA" w:rsidRDefault="009327BA" w:rsidP="009327BA">
      <w:pPr>
        <w:numPr>
          <w:ilvl w:val="0"/>
          <w:numId w:val="1"/>
        </w:numPr>
        <w:jc w:val="both"/>
      </w:pPr>
      <w:r w:rsidRPr="00095DCA">
        <w:t>тренировку когнитивных навыков;</w:t>
      </w:r>
    </w:p>
    <w:p w:rsidR="009327BA" w:rsidRPr="00095DCA" w:rsidRDefault="009327BA" w:rsidP="009327BA">
      <w:pPr>
        <w:numPr>
          <w:ilvl w:val="0"/>
          <w:numId w:val="1"/>
        </w:numPr>
        <w:jc w:val="both"/>
      </w:pPr>
      <w:r w:rsidRPr="00095DCA">
        <w:t>выражение ш</w:t>
      </w:r>
      <w:r>
        <w:t xml:space="preserve">ирокого спектра переживаний;   </w:t>
      </w:r>
    </w:p>
    <w:p w:rsidR="009327BA" w:rsidRPr="00095DCA" w:rsidRDefault="009327BA" w:rsidP="009327BA">
      <w:pPr>
        <w:numPr>
          <w:ilvl w:val="0"/>
          <w:numId w:val="1"/>
        </w:numPr>
        <w:jc w:val="both"/>
      </w:pPr>
      <w:proofErr w:type="spellStart"/>
      <w:r w:rsidRPr="00095DCA">
        <w:t>корригирование</w:t>
      </w:r>
      <w:proofErr w:type="spellEnd"/>
      <w:r w:rsidRPr="00095DCA">
        <w:t xml:space="preserve"> взаимоотношений с окружающими;</w:t>
      </w:r>
    </w:p>
    <w:p w:rsidR="009327BA" w:rsidRPr="00095DCA" w:rsidRDefault="009327BA" w:rsidP="009327BA">
      <w:pPr>
        <w:numPr>
          <w:ilvl w:val="0"/>
          <w:numId w:val="1"/>
        </w:numPr>
        <w:jc w:val="both"/>
      </w:pPr>
      <w:r w:rsidRPr="00095DCA">
        <w:t>рефлексию индивидуальных потребностей;</w:t>
      </w:r>
    </w:p>
    <w:p w:rsidR="009327BA" w:rsidRPr="00095DCA" w:rsidRDefault="009327BA" w:rsidP="009327BA">
      <w:pPr>
        <w:numPr>
          <w:ilvl w:val="0"/>
          <w:numId w:val="1"/>
        </w:numPr>
        <w:jc w:val="both"/>
      </w:pPr>
      <w:r w:rsidRPr="00095DCA">
        <w:t>развитие коммуникативных навыков.</w:t>
      </w:r>
    </w:p>
    <w:p w:rsidR="009327BA" w:rsidRDefault="009327BA" w:rsidP="009327BA">
      <w:pPr>
        <w:ind w:firstLine="709"/>
        <w:jc w:val="both"/>
      </w:pPr>
      <w:r w:rsidRPr="00095DCA">
        <w:t xml:space="preserve">Основная цель проведения </w:t>
      </w:r>
      <w:proofErr w:type="spellStart"/>
      <w:r w:rsidRPr="00095DCA">
        <w:t>арттерапевтической</w:t>
      </w:r>
      <w:proofErr w:type="spellEnd"/>
      <w:r w:rsidRPr="00095DCA">
        <w:t xml:space="preserve"> работы и различными видами художественной деятельности, оказывает психотерапевтическое воздействие.</w:t>
      </w:r>
      <w:r>
        <w:t xml:space="preserve"> </w:t>
      </w:r>
      <w:r w:rsidRPr="00095DCA">
        <w:t>Задания и упражнения в системе занятий способствуют развитию образного мышления и творческого воображения; формированию зоны жизненного комфорта; проводится диагностика и коррекция эмоционального состояния средствами изобразительного искусства и рефлексии индивидуальных потребностей, а также культуре взаимоотношений с близкими людьми и с окружающим миром.</w:t>
      </w:r>
    </w:p>
    <w:p w:rsidR="009327BA" w:rsidRPr="00095DCA" w:rsidRDefault="009327BA" w:rsidP="009327BA">
      <w:pPr>
        <w:ind w:firstLine="709"/>
        <w:jc w:val="both"/>
      </w:pPr>
      <w:r w:rsidRPr="00095DCA">
        <w:t xml:space="preserve">Использование элементов </w:t>
      </w:r>
      <w:proofErr w:type="spellStart"/>
      <w:r w:rsidRPr="00095DCA">
        <w:t>перфоманса</w:t>
      </w:r>
      <w:proofErr w:type="spellEnd"/>
      <w:r w:rsidRPr="00095DCA">
        <w:t xml:space="preserve"> является инновационным направлением в </w:t>
      </w:r>
      <w:proofErr w:type="spellStart"/>
      <w:r w:rsidRPr="00095DCA">
        <w:t>арттерапии</w:t>
      </w:r>
      <w:proofErr w:type="spellEnd"/>
      <w:r w:rsidRPr="00095DCA">
        <w:t>.</w:t>
      </w:r>
      <w:r>
        <w:t xml:space="preserve"> </w:t>
      </w:r>
      <w:r w:rsidRPr="00095DCA">
        <w:t xml:space="preserve">Наиболее характерны для </w:t>
      </w:r>
      <w:proofErr w:type="spellStart"/>
      <w:r w:rsidRPr="00095DCA">
        <w:t>перфоманса</w:t>
      </w:r>
      <w:proofErr w:type="spellEnd"/>
      <w:r w:rsidRPr="00095DCA">
        <w:t xml:space="preserve"> следующие признаки:</w:t>
      </w:r>
    </w:p>
    <w:p w:rsidR="009327BA" w:rsidRPr="00095DCA" w:rsidRDefault="009327BA" w:rsidP="009327BA">
      <w:pPr>
        <w:numPr>
          <w:ilvl w:val="0"/>
          <w:numId w:val="2"/>
        </w:numPr>
        <w:jc w:val="both"/>
      </w:pPr>
      <w:r w:rsidRPr="00095DCA">
        <w:t>использование всего спектра форм творческой экспрессии;</w:t>
      </w:r>
    </w:p>
    <w:p w:rsidR="009327BA" w:rsidRPr="00095DCA" w:rsidRDefault="009327BA" w:rsidP="009327BA">
      <w:pPr>
        <w:numPr>
          <w:ilvl w:val="0"/>
          <w:numId w:val="2"/>
        </w:numPr>
        <w:jc w:val="both"/>
      </w:pPr>
      <w:r w:rsidRPr="00095DCA">
        <w:t>коллективный характер творчества;</w:t>
      </w:r>
    </w:p>
    <w:p w:rsidR="009327BA" w:rsidRDefault="009327BA" w:rsidP="009327BA">
      <w:pPr>
        <w:numPr>
          <w:ilvl w:val="0"/>
          <w:numId w:val="2"/>
        </w:numPr>
        <w:jc w:val="both"/>
      </w:pPr>
      <w:r w:rsidRPr="00095DCA">
        <w:t>спонтанность поведения участников творческого процесса;</w:t>
      </w:r>
    </w:p>
    <w:p w:rsidR="009327BA" w:rsidRDefault="009327BA" w:rsidP="009327BA">
      <w:pPr>
        <w:numPr>
          <w:ilvl w:val="0"/>
          <w:numId w:val="2"/>
        </w:numPr>
        <w:jc w:val="both"/>
      </w:pPr>
      <w:r w:rsidRPr="00095DCA">
        <w:t>творческое использование некоторых элементо</w:t>
      </w:r>
      <w:r>
        <w:t>в народного искусства.</w:t>
      </w:r>
    </w:p>
    <w:p w:rsidR="009327BA" w:rsidRDefault="009327BA" w:rsidP="009327BA">
      <w:pPr>
        <w:ind w:firstLine="709"/>
        <w:jc w:val="both"/>
      </w:pPr>
      <w:r w:rsidRPr="00095DCA">
        <w:t>Сочетание различных форм терапии творчеством позволяет (А.Н. Копытин, 2002):</w:t>
      </w:r>
      <w:r>
        <w:t xml:space="preserve"> </w:t>
      </w:r>
      <w:r w:rsidRPr="00095DCA">
        <w:t>в</w:t>
      </w:r>
      <w:r>
        <w:t xml:space="preserve"> </w:t>
      </w:r>
      <w:r w:rsidRPr="00095DCA">
        <w:t>наибольшей степени мобилизовать творческий потенциал</w:t>
      </w:r>
      <w:r>
        <w:t xml:space="preserve"> </w:t>
      </w:r>
      <w:r w:rsidRPr="00095DCA">
        <w:t>воспитанника</w:t>
      </w:r>
      <w:r>
        <w:t xml:space="preserve"> </w:t>
      </w:r>
      <w:r w:rsidRPr="00095DCA">
        <w:t>найти   способы,   которые   в   наибольше</w:t>
      </w:r>
      <w:r>
        <w:t xml:space="preserve">й   степени   соответствуют его </w:t>
      </w:r>
      <w:r w:rsidRPr="00095DCA">
        <w:t>эмоциональному состоянию, потребностям в самовыражении и возможностям;</w:t>
      </w:r>
      <w:r>
        <w:t xml:space="preserve"> </w:t>
      </w:r>
      <w:r w:rsidRPr="00095DCA">
        <w:t>предоставить ребенку возможности д</w:t>
      </w:r>
      <w:r>
        <w:t xml:space="preserve">ля выражения своих переживаний, </w:t>
      </w:r>
      <w:r w:rsidRPr="00095DCA">
        <w:t>содержания создаваемых им художественных образов за счет опосредованного</w:t>
      </w:r>
      <w:r>
        <w:t xml:space="preserve"> </w:t>
      </w:r>
      <w:r w:rsidRPr="00095DCA">
        <w:t>иными формами творческой экспрессии диалога со своими работами;</w:t>
      </w:r>
      <w:r>
        <w:t xml:space="preserve"> </w:t>
      </w:r>
      <w:r w:rsidRPr="00095DCA">
        <w:t>активизировать и сделать более разносторонним эмоциональное</w:t>
      </w:r>
      <w:r>
        <w:t xml:space="preserve"> </w:t>
      </w:r>
      <w:r w:rsidRPr="00095DCA">
        <w:t>общение</w:t>
      </w:r>
      <w:r>
        <w:t xml:space="preserve"> во</w:t>
      </w:r>
      <w:r w:rsidRPr="00095DCA">
        <w:t>спитанников;</w:t>
      </w:r>
      <w:r>
        <w:t xml:space="preserve"> </w:t>
      </w:r>
      <w:r w:rsidRPr="00095DCA">
        <w:t>создать условия для межличностной коммуникации, укрепления личностных</w:t>
      </w:r>
      <w:r>
        <w:t xml:space="preserve"> </w:t>
      </w:r>
      <w:r w:rsidRPr="00095DCA">
        <w:t xml:space="preserve">границ и развития механизмов активной эмоциональной </w:t>
      </w:r>
      <w:proofErr w:type="spellStart"/>
      <w:r w:rsidRPr="00095DCA">
        <w:t>саморегуляции</w:t>
      </w:r>
      <w:proofErr w:type="spellEnd"/>
      <w:r w:rsidRPr="00095DCA">
        <w:t>.</w:t>
      </w:r>
    </w:p>
    <w:p w:rsidR="009327BA" w:rsidRDefault="009327BA" w:rsidP="009327BA">
      <w:pPr>
        <w:ind w:firstLine="709"/>
        <w:jc w:val="both"/>
      </w:pPr>
      <w:r w:rsidRPr="00095DCA">
        <w:t xml:space="preserve">Изобразительное творчество является средством невербального выражения мыслей и чувств, способствует развитию самосознания и мобилизации творческого потенциала, Визуальные образы выступают в качестве метафор психического опыта и пережитых человеком травм. Посредством </w:t>
      </w:r>
      <w:proofErr w:type="spellStart"/>
      <w:r w:rsidRPr="00095DCA">
        <w:t>изотерапии</w:t>
      </w:r>
      <w:proofErr w:type="spellEnd"/>
      <w:r w:rsidRPr="00095DCA">
        <w:t xml:space="preserve"> возможно осознание смысла визуальных образов и постепенное понимание и преодоление своих внутренних конфликтов. Работа с изобразительными материалами дает выход чувствам раздражения, гнева, фрустрации. Наряду с созданием визуальных образов можно использовать и другие формы творческой деятельности: игру, составление диалогов, ролевую импровизацию.</w:t>
      </w:r>
    </w:p>
    <w:p w:rsidR="009327BA" w:rsidRDefault="009327BA" w:rsidP="009327BA">
      <w:pPr>
        <w:ind w:firstLine="709"/>
        <w:jc w:val="both"/>
      </w:pPr>
      <w:r w:rsidRPr="00095DCA">
        <w:t>Переход от одной формы творческой экспрессии к другой в процессе коллективной работы позволяет раскрыть новые грани созданных образов и вступить с ними в эмоциональный диалог. Переход членов группы от создания визуальных образов к другим видам творческой экспрессии может происходить спонтанно либо по определенному сценарию,</w:t>
      </w:r>
      <w:r>
        <w:t xml:space="preserve"> </w:t>
      </w:r>
      <w:proofErr w:type="spellStart"/>
      <w:r w:rsidRPr="00095DCA">
        <w:t>перфомансом</w:t>
      </w:r>
      <w:proofErr w:type="spellEnd"/>
      <w:r w:rsidRPr="00095DCA">
        <w:t>.</w:t>
      </w:r>
    </w:p>
    <w:p w:rsidR="009327BA" w:rsidRPr="00095DCA" w:rsidRDefault="009327BA" w:rsidP="009327BA">
      <w:pPr>
        <w:ind w:firstLine="709"/>
        <w:jc w:val="both"/>
      </w:pPr>
      <w:r w:rsidRPr="00095DCA">
        <w:t xml:space="preserve">При использовании групповой </w:t>
      </w:r>
      <w:proofErr w:type="spellStart"/>
      <w:r w:rsidRPr="00095DCA">
        <w:t>изотерапевтической</w:t>
      </w:r>
      <w:proofErr w:type="spellEnd"/>
      <w:r w:rsidRPr="00095DCA">
        <w:t xml:space="preserve"> работы (психотерапии средствами изобразительного искусства) начинают проявляться те же самые закономерности, что и в </w:t>
      </w:r>
      <w:proofErr w:type="spellStart"/>
      <w:r w:rsidRPr="00095DCA">
        <w:t>драматерапевтическом</w:t>
      </w:r>
      <w:proofErr w:type="spellEnd"/>
      <w:r w:rsidRPr="00095DCA">
        <w:t xml:space="preserve"> процессе (А.Н. Копытин, 2002):</w:t>
      </w:r>
    </w:p>
    <w:p w:rsidR="009327BA" w:rsidRPr="00095DCA" w:rsidRDefault="009327BA" w:rsidP="009327BA">
      <w:pPr>
        <w:numPr>
          <w:ilvl w:val="0"/>
          <w:numId w:val="3"/>
        </w:numPr>
        <w:jc w:val="both"/>
      </w:pPr>
      <w:r w:rsidRPr="00095DCA">
        <w:t>интерактивный характер работы с наличием аудитории в лице членов группы;</w:t>
      </w:r>
    </w:p>
    <w:p w:rsidR="009327BA" w:rsidRPr="00095DCA" w:rsidRDefault="009327BA" w:rsidP="009327BA">
      <w:pPr>
        <w:numPr>
          <w:ilvl w:val="0"/>
          <w:numId w:val="3"/>
        </w:numPr>
        <w:jc w:val="both"/>
      </w:pPr>
      <w:r w:rsidRPr="00095DCA">
        <w:t>переход из обыденной реальности в драматическую и обратно;</w:t>
      </w:r>
    </w:p>
    <w:p w:rsidR="009327BA" w:rsidRPr="00095DCA" w:rsidRDefault="009327BA" w:rsidP="009327BA">
      <w:pPr>
        <w:numPr>
          <w:ilvl w:val="0"/>
          <w:numId w:val="3"/>
        </w:numPr>
        <w:jc w:val="both"/>
      </w:pPr>
      <w:r w:rsidRPr="00095DCA">
        <w:t>использование членами группы драматически-ролевой экспрессии, идентификации с</w:t>
      </w:r>
      <w:r w:rsidRPr="00095DCA">
        <w:br/>
        <w:t>различными ролями и ситуациями;</w:t>
      </w:r>
    </w:p>
    <w:p w:rsidR="009327BA" w:rsidRPr="00095DCA" w:rsidRDefault="009327BA" w:rsidP="009327BA">
      <w:pPr>
        <w:numPr>
          <w:ilvl w:val="0"/>
          <w:numId w:val="3"/>
        </w:numPr>
        <w:jc w:val="both"/>
      </w:pPr>
      <w:r w:rsidRPr="00095DCA">
        <w:t>ролевое развитие и трансформация;</w:t>
      </w:r>
    </w:p>
    <w:p w:rsidR="009327BA" w:rsidRPr="00095DCA" w:rsidRDefault="009327BA" w:rsidP="009327BA">
      <w:pPr>
        <w:numPr>
          <w:ilvl w:val="0"/>
          <w:numId w:val="3"/>
        </w:numPr>
        <w:jc w:val="both"/>
      </w:pPr>
      <w:r w:rsidRPr="00095DCA">
        <w:t>ритуальный характер действий членов группы;</w:t>
      </w:r>
    </w:p>
    <w:p w:rsidR="009327BA" w:rsidRPr="00095DCA" w:rsidRDefault="009327BA" w:rsidP="009327BA">
      <w:pPr>
        <w:numPr>
          <w:ilvl w:val="0"/>
          <w:numId w:val="3"/>
        </w:numPr>
        <w:jc w:val="both"/>
      </w:pPr>
      <w:proofErr w:type="spellStart"/>
      <w:r w:rsidRPr="00095DCA">
        <w:t>самопрезентативный</w:t>
      </w:r>
      <w:proofErr w:type="spellEnd"/>
      <w:r w:rsidRPr="00095DCA">
        <w:t xml:space="preserve"> характер поведения членов группы.</w:t>
      </w:r>
    </w:p>
    <w:p w:rsidR="009327BA" w:rsidRDefault="009327BA" w:rsidP="009327BA">
      <w:pPr>
        <w:ind w:firstLine="709"/>
        <w:jc w:val="both"/>
      </w:pPr>
      <w:r w:rsidRPr="00095DCA">
        <w:t>Наиболее выраженными психотерапевтическими воз</w:t>
      </w:r>
      <w:r>
        <w:t>можностями обладает живопись, а</w:t>
      </w:r>
      <w:r w:rsidRPr="00095DCA">
        <w:t xml:space="preserve"> также тесно смыкающиеся с ней другие изобразительные техники, основой которых являются цветовые   комбинации.   Собственно   живописью   называе</w:t>
      </w:r>
      <w:r>
        <w:t xml:space="preserve">тся   произведение искусства, </w:t>
      </w:r>
      <w:r w:rsidRPr="00095DCA">
        <w:t>выполненное красками (масляными, акварельными, гуашевыми и др.), нанесенными на какую-либо поверхность. Живопись является одним из видов изобразительного искусства. Образы живописи очень выразительны, для их создания ху</w:t>
      </w:r>
      <w:r>
        <w:t>дожники используют живописные и</w:t>
      </w:r>
      <w:r w:rsidRPr="00095DCA">
        <w:t xml:space="preserve"> пластические средства, однако наиболее важным в живописи является цвет.</w:t>
      </w:r>
    </w:p>
    <w:p w:rsidR="009327BA" w:rsidRDefault="009327BA" w:rsidP="009327BA">
      <w:pPr>
        <w:ind w:firstLine="709"/>
        <w:jc w:val="both"/>
      </w:pPr>
      <w:r w:rsidRPr="00095DCA">
        <w:t>Именно его изобразительные и выразительные возможности лежат в основе живописных</w:t>
      </w:r>
      <w:r>
        <w:t xml:space="preserve"> </w:t>
      </w:r>
      <w:r w:rsidRPr="00095DCA">
        <w:t>эффектов.</w:t>
      </w:r>
      <w:r>
        <w:t xml:space="preserve"> Цвет </w:t>
      </w:r>
      <w:r w:rsidRPr="00095DCA">
        <w:t>воздействует</w:t>
      </w:r>
      <w:r>
        <w:t xml:space="preserve"> </w:t>
      </w:r>
      <w:r w:rsidRPr="00095DCA">
        <w:t>на</w:t>
      </w:r>
      <w:r>
        <w:t xml:space="preserve"> </w:t>
      </w:r>
      <w:r w:rsidRPr="00095DCA">
        <w:t>глубинные</w:t>
      </w:r>
      <w:r>
        <w:t xml:space="preserve"> </w:t>
      </w:r>
      <w:r w:rsidRPr="00095DCA">
        <w:t>психофизиологические    механизмы</w:t>
      </w:r>
      <w:r>
        <w:t xml:space="preserve"> </w:t>
      </w:r>
      <w:r w:rsidRPr="00095DCA">
        <w:t>эмоциональности</w:t>
      </w:r>
      <w:r>
        <w:t xml:space="preserve"> человека. Образуя непрерывный красочный </w:t>
      </w:r>
      <w:r w:rsidRPr="00095DCA">
        <w:t>слой   изобразительной</w:t>
      </w:r>
      <w:r>
        <w:t xml:space="preserve"> </w:t>
      </w:r>
      <w:r w:rsidRPr="00095DCA">
        <w:t>поверхности, он способен вызывать различные по силе и характеру чувства и ассоциации,</w:t>
      </w:r>
      <w:r>
        <w:t xml:space="preserve"> </w:t>
      </w:r>
      <w:r w:rsidRPr="00095DCA">
        <w:t>оказывать лечебное воздействие, нормализуя эмоциональную регуляцию.</w:t>
      </w:r>
    </w:p>
    <w:p w:rsidR="009327BA" w:rsidRDefault="009327BA" w:rsidP="009327BA">
      <w:pPr>
        <w:ind w:firstLine="709"/>
        <w:jc w:val="both"/>
      </w:pPr>
      <w:r w:rsidRPr="00095DCA">
        <w:t>Для проведения психотерапевтической работы испо</w:t>
      </w:r>
      <w:r>
        <w:t xml:space="preserve">льзуют и те виды художественной </w:t>
      </w:r>
      <w:r w:rsidRPr="00095DCA">
        <w:t>деятельности, в основе которых лежит живописный при</w:t>
      </w:r>
      <w:r>
        <w:t xml:space="preserve">ем «вибрато». Прием «вибрато» в </w:t>
      </w:r>
      <w:r w:rsidRPr="00095DCA">
        <w:t>живописи - это цветовое пятно с богатыми переливами-колебаниями: сине-голубой, сине-</w:t>
      </w:r>
      <w:r>
        <w:t xml:space="preserve"> </w:t>
      </w:r>
      <w:r w:rsidRPr="00095DCA">
        <w:t xml:space="preserve"> зеленый, темно-сине-сиреневый и т.д.</w:t>
      </w:r>
    </w:p>
    <w:p w:rsidR="009327BA" w:rsidRPr="00095DCA" w:rsidRDefault="009327BA" w:rsidP="009327BA">
      <w:pPr>
        <w:ind w:firstLine="709"/>
        <w:jc w:val="both"/>
      </w:pPr>
      <w:r w:rsidRPr="00095DCA">
        <w:t>Цвет предмета, изображенного на картине нарисованной в технике «вибрато», нельзя определить одним цветом, так же как и личность человека нельзя определить одной чертой характера. Поэтому произведения, выполненные в данной технике, являются наиболее точной проекцией внутреннего мира человека.</w:t>
      </w:r>
      <w:r>
        <w:t xml:space="preserve"> </w:t>
      </w:r>
      <w:r w:rsidRPr="00095DCA">
        <w:t>Исследования показали, что с помощью цветовых тестов можно выявить некоторые особенности личности.</w:t>
      </w:r>
      <w:r>
        <w:t xml:space="preserve"> </w:t>
      </w:r>
      <w:r w:rsidRPr="00095DCA">
        <w:t>Красный цвет обычно предпочитают физически здоровые сильные люди, они живут сегодняшним днем и испытывают</w:t>
      </w:r>
      <w:r>
        <w:t xml:space="preserve"> </w:t>
      </w:r>
      <w:r w:rsidRPr="00095DCA">
        <w:t>желание получить все,</w:t>
      </w:r>
      <w:r>
        <w:t xml:space="preserve"> что хотят, тоже сегодня. Дети, </w:t>
      </w:r>
      <w:r w:rsidRPr="00095DCA">
        <w:t>выбирающие из палитры карандашей красный, легко возбудимы, любят шумные подвижные игры.</w:t>
      </w:r>
      <w:r>
        <w:t xml:space="preserve"> </w:t>
      </w:r>
      <w:r w:rsidRPr="00095DCA">
        <w:t xml:space="preserve">Дети, выбирающие желтый, отличаются тем, что нередко уходят в мир </w:t>
      </w:r>
      <w:r>
        <w:t xml:space="preserve">своих фантазий. </w:t>
      </w:r>
      <w:r w:rsidRPr="00095DCA">
        <w:t>Повзрослев, они могут при определенных обстоятельства</w:t>
      </w:r>
      <w:r>
        <w:t xml:space="preserve">х стать мечтателями «не от мира </w:t>
      </w:r>
      <w:r w:rsidRPr="00095DCA">
        <w:t>сего». Такие люди плохо приспосабливаются к жизни.</w:t>
      </w:r>
      <w:r>
        <w:t xml:space="preserve"> </w:t>
      </w:r>
      <w:r w:rsidRPr="00095DCA">
        <w:t>Нелюбовь к желтому может означать нереализован</w:t>
      </w:r>
      <w:r>
        <w:t xml:space="preserve">ные надежды («разбитые мечты»), </w:t>
      </w:r>
      <w:r w:rsidRPr="00095DCA">
        <w:t>истощение нервной системы. Детям, выбирающим з</w:t>
      </w:r>
      <w:r>
        <w:t>еленый цвет, обычно свойственны</w:t>
      </w:r>
      <w:r w:rsidRPr="00095DCA">
        <w:t xml:space="preserve"> самоуверенность, настойчивость. Они стремятся к обеспеченности.</w:t>
      </w:r>
    </w:p>
    <w:p w:rsidR="009327BA" w:rsidRPr="00095DCA" w:rsidRDefault="009327BA" w:rsidP="009327BA">
      <w:pPr>
        <w:jc w:val="both"/>
      </w:pPr>
      <w:r>
        <w:t xml:space="preserve">       </w:t>
      </w:r>
      <w:r w:rsidRPr="00095DCA">
        <w:t>Не надо ду</w:t>
      </w:r>
      <w:r>
        <w:t>мать, что каждый из нас обречен</w:t>
      </w:r>
      <w:r w:rsidRPr="00095DCA">
        <w:t xml:space="preserve"> люби</w:t>
      </w:r>
      <w:r>
        <w:t>ть один единственный цвет. Наши</w:t>
      </w:r>
      <w:r w:rsidRPr="00095DCA">
        <w:t xml:space="preserve"> цветовые пристрастия зависят от многого - от возраста, настро</w:t>
      </w:r>
      <w:r>
        <w:t>ения, сезона, погоды, здоровья,</w:t>
      </w:r>
      <w:r w:rsidRPr="00095DCA">
        <w:t xml:space="preserve"> от изменений в нашем характере, от моды, наконец. Но все-таки знать свой глубинный цвет хотели бы многие.</w:t>
      </w:r>
    </w:p>
    <w:sectPr w:rsidR="009327BA" w:rsidRPr="00095DCA" w:rsidSect="009327B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E1374"/>
    <w:multiLevelType w:val="hybridMultilevel"/>
    <w:tmpl w:val="09B00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791A40"/>
    <w:multiLevelType w:val="hybridMultilevel"/>
    <w:tmpl w:val="8CE0D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D552A8"/>
    <w:multiLevelType w:val="hybridMultilevel"/>
    <w:tmpl w:val="76A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BA"/>
    <w:rsid w:val="00391797"/>
    <w:rsid w:val="003B275C"/>
    <w:rsid w:val="009327BA"/>
    <w:rsid w:val="00E2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2B903-E815-4EEE-9C19-F79013F4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7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Секретарь</cp:lastModifiedBy>
  <cp:revision>2</cp:revision>
  <dcterms:created xsi:type="dcterms:W3CDTF">2025-11-06T09:42:00Z</dcterms:created>
  <dcterms:modified xsi:type="dcterms:W3CDTF">2025-11-06T09:42:00Z</dcterms:modified>
</cp:coreProperties>
</file>