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ГРАФИК</w:t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 содержание мастерских</w:t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областной стажёрской площадки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10 марта 2023. Открытие областной стажёрской площадки.</w:t>
      </w:r>
    </w:p>
    <w:p>
      <w:pPr>
        <w:pStyle w:val="Normal"/>
        <w:bidi w:val="0"/>
        <w:ind w:left="709" w:hanging="0"/>
        <w:jc w:val="left"/>
        <w:rPr/>
      </w:pPr>
      <w:r>
        <w:rPr/>
        <w:t>Мастерские по направлениям:</w:t>
      </w:r>
    </w:p>
    <w:p>
      <w:pPr>
        <w:pStyle w:val="Normal"/>
        <w:bidi w:val="0"/>
        <w:ind w:left="709" w:hanging="0"/>
        <w:jc w:val="left"/>
        <w:rPr/>
      </w:pPr>
      <w:r>
        <w:rPr/>
        <w:t>- Создание видеороликов гражданско-патриотического направления.</w:t>
      </w:r>
    </w:p>
    <w:p>
      <w:pPr>
        <w:pStyle w:val="Normal"/>
        <w:bidi w:val="0"/>
        <w:ind w:left="709" w:hanging="0"/>
        <w:jc w:val="left"/>
        <w:rPr/>
      </w:pPr>
      <w:r>
        <w:rPr/>
        <w:t xml:space="preserve">- Практические навыки работы с программными продуктами для редактирования видео. </w:t>
      </w:r>
      <w:r>
        <w:rPr>
          <w:lang w:val="en-US"/>
        </w:rPr>
        <w:t xml:space="preserve">DaVinci Resolve – </w:t>
      </w:r>
      <w:r>
        <w:rPr>
          <w:lang w:val="ru-RU"/>
        </w:rPr>
        <w:t>возможности программы и основные приемы работы.</w:t>
      </w:r>
    </w:p>
    <w:p>
      <w:pPr>
        <w:pStyle w:val="Normal"/>
        <w:bidi w:val="0"/>
        <w:ind w:left="709" w:hanging="0"/>
        <w:jc w:val="left"/>
        <w:rPr/>
      </w:pPr>
      <w:r>
        <w:rPr>
          <w:lang w:val="ru-RU"/>
        </w:rPr>
        <w:t>- Планирование работы школьного медиа-центра. Составление медиа-плана. Развитие школьных медиа-ресурсов.</w:t>
      </w:r>
    </w:p>
    <w:p>
      <w:pPr>
        <w:pStyle w:val="Normal"/>
        <w:bidi w:val="0"/>
        <w:jc w:val="left"/>
        <w:rPr>
          <w:lang w:val="ru-RU"/>
        </w:rPr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  <w:sz w:val="26"/>
          <w:szCs w:val="26"/>
          <w:lang w:val="ru-RU"/>
        </w:rPr>
        <w:t>7 апреля 2023. Мастерская «Специализированные издания. Как правильно читать ТЗ. Семь шагов к Гран-При»</w:t>
      </w:r>
    </w:p>
    <w:p>
      <w:pPr>
        <w:pStyle w:val="Normal"/>
        <w:bidi w:val="0"/>
        <w:ind w:left="709" w:hanging="0"/>
        <w:jc w:val="left"/>
        <w:rPr/>
      </w:pPr>
      <w:r>
        <w:rPr>
          <w:lang w:val="ru-RU"/>
        </w:rPr>
        <w:t>Рекомендации, советы и практикумы при подготовке школьных СМИ к участию в городском конкурсе «ЮНОСТЬ САМАРЫ - 2023»</w:t>
      </w:r>
    </w:p>
    <w:p>
      <w:pPr>
        <w:pStyle w:val="Normal"/>
        <w:bidi w:val="0"/>
        <w:ind w:left="709" w:hanging="0"/>
        <w:jc w:val="left"/>
        <w:rPr/>
      </w:pPr>
      <w:r>
        <w:rPr>
          <w:lang w:val="ru-RU"/>
        </w:rPr>
        <w:t>Мастерские (Мастер-классы) по направлениям:</w:t>
      </w:r>
    </w:p>
    <w:p>
      <w:pPr>
        <w:pStyle w:val="Normal"/>
        <w:bidi w:val="0"/>
        <w:ind w:left="709" w:hanging="0"/>
        <w:jc w:val="left"/>
        <w:rPr/>
      </w:pPr>
      <w:r>
        <w:rPr>
          <w:lang w:val="ru-RU"/>
        </w:rPr>
        <w:t>- Специализированное издание — журнал. Дизайн;</w:t>
      </w:r>
    </w:p>
    <w:p>
      <w:pPr>
        <w:pStyle w:val="Normal"/>
        <w:bidi w:val="0"/>
        <w:ind w:left="709" w:hanging="0"/>
        <w:jc w:val="left"/>
        <w:rPr/>
      </w:pPr>
      <w:r>
        <w:rPr>
          <w:lang w:val="ru-RU"/>
        </w:rPr>
        <w:t>- Специализированное издание — подкаст. Тема;</w:t>
      </w:r>
    </w:p>
    <w:p>
      <w:pPr>
        <w:pStyle w:val="Normal"/>
        <w:bidi w:val="0"/>
        <w:ind w:left="709" w:hanging="0"/>
        <w:jc w:val="left"/>
        <w:rPr/>
      </w:pPr>
      <w:r>
        <w:rPr>
          <w:lang w:val="ru-RU"/>
        </w:rPr>
        <w:t>- Специализированное издание — видеопрограмма. Жанры;</w:t>
      </w:r>
    </w:p>
    <w:p>
      <w:pPr>
        <w:pStyle w:val="Normal"/>
        <w:bidi w:val="0"/>
        <w:ind w:left="709" w:hanging="0"/>
        <w:jc w:val="left"/>
        <w:rPr/>
      </w:pPr>
      <w:r>
        <w:rPr>
          <w:lang w:val="ru-RU"/>
        </w:rPr>
        <w:t>- Специализированное издание — блог. Содержание.</w:t>
      </w:r>
    </w:p>
    <w:p>
      <w:pPr>
        <w:pStyle w:val="Normal"/>
        <w:bidi w:val="0"/>
        <w:jc w:val="left"/>
        <w:rPr>
          <w:lang w:val="ru-RU"/>
        </w:rPr>
      </w:pPr>
      <w:r>
        <w:rPr/>
      </w:r>
    </w:p>
    <w:p>
      <w:pPr>
        <w:pStyle w:val="Normal"/>
        <w:bidi w:val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  <w:lang w:val="ru-RU"/>
        </w:rPr>
        <w:t>25 августа 2023. Мастерская «Организация, планирование и проведение летней профильной смены на примере Киносмены «Золотая Рыбка».</w:t>
      </w:r>
    </w:p>
    <w:p>
      <w:pPr>
        <w:pStyle w:val="Normal"/>
        <w:bidi w:val="0"/>
        <w:ind w:left="709" w:hanging="0"/>
        <w:jc w:val="left"/>
        <w:rPr/>
      </w:pPr>
      <w:r>
        <w:rPr>
          <w:lang w:val="ru-RU"/>
        </w:rPr>
        <w:t>Мастерские по направления:</w:t>
      </w:r>
    </w:p>
    <w:p>
      <w:pPr>
        <w:pStyle w:val="Normal"/>
        <w:bidi w:val="0"/>
        <w:ind w:left="709" w:hanging="0"/>
        <w:jc w:val="left"/>
        <w:rPr/>
      </w:pPr>
      <w:r>
        <w:rPr>
          <w:lang w:val="ru-RU"/>
        </w:rPr>
        <w:t>- Сценарное мастерство «А что если..?» Питчинг (Презентация). Кастинг.</w:t>
      </w:r>
    </w:p>
    <w:p>
      <w:pPr>
        <w:pStyle w:val="Normal"/>
        <w:bidi w:val="0"/>
        <w:ind w:left="709" w:hanging="0"/>
        <w:jc w:val="left"/>
        <w:rPr/>
      </w:pPr>
      <w:r>
        <w:rPr>
          <w:lang w:val="ru-RU"/>
        </w:rPr>
        <w:t>- Организация съёмочного процесса. Режиссёр — главный человек на площадке.</w:t>
      </w:r>
    </w:p>
    <w:p>
      <w:pPr>
        <w:pStyle w:val="Normal"/>
        <w:bidi w:val="0"/>
        <w:ind w:left="709" w:hanging="0"/>
        <w:jc w:val="left"/>
        <w:rPr/>
      </w:pPr>
      <w:r>
        <w:rPr>
          <w:lang w:val="ru-RU"/>
        </w:rPr>
        <w:t>- Монтаж, Цветокоррекция.</w:t>
      </w:r>
    </w:p>
    <w:p>
      <w:pPr>
        <w:pStyle w:val="Normal"/>
        <w:bidi w:val="0"/>
        <w:ind w:hanging="0"/>
        <w:jc w:val="left"/>
        <w:rPr>
          <w:lang w:val="ru-RU"/>
        </w:rPr>
      </w:pPr>
      <w:r>
        <w:rPr/>
      </w:r>
    </w:p>
    <w:p>
      <w:pPr>
        <w:pStyle w:val="Normal"/>
        <w:bidi w:val="0"/>
        <w:ind w:hanging="0"/>
        <w:jc w:val="left"/>
        <w:rPr/>
      </w:pPr>
      <w:r>
        <w:rPr>
          <w:b/>
          <w:bCs/>
          <w:sz w:val="26"/>
          <w:szCs w:val="26"/>
          <w:lang w:val="ru-RU"/>
        </w:rPr>
        <w:t>6 октября 2023. Мастерская «Тематические издания. Как создать оригинальное издание. Контент, контент, контент»</w:t>
      </w:r>
    </w:p>
    <w:p>
      <w:pPr>
        <w:pStyle w:val="Normal"/>
        <w:bidi w:val="0"/>
        <w:ind w:left="709" w:hanging="0"/>
        <w:jc w:val="left"/>
        <w:rPr/>
      </w:pPr>
      <w:r>
        <w:rPr>
          <w:lang w:val="ru-RU"/>
        </w:rPr>
        <w:t>Рекомендации, советы и практикумы при подготовке школьных СМИ к участию в городском этапе областного конкурса «Мы этой памяти верны»</w:t>
      </w:r>
    </w:p>
    <w:p>
      <w:pPr>
        <w:pStyle w:val="Normal"/>
        <w:bidi w:val="0"/>
        <w:ind w:left="709" w:hanging="0"/>
        <w:jc w:val="left"/>
        <w:rPr/>
      </w:pPr>
      <w:r>
        <w:rPr>
          <w:lang w:val="ru-RU"/>
        </w:rPr>
        <w:t>Мастерские (Мастер-классы) по направлениям:</w:t>
      </w:r>
    </w:p>
    <w:p>
      <w:pPr>
        <w:pStyle w:val="Normal"/>
        <w:bidi w:val="0"/>
        <w:ind w:left="709" w:hanging="0"/>
        <w:jc w:val="left"/>
        <w:rPr/>
      </w:pPr>
      <w:r>
        <w:rPr>
          <w:lang w:val="ru-RU"/>
        </w:rPr>
        <w:t>- Специализированное издание — журнал;</w:t>
      </w:r>
    </w:p>
    <w:p>
      <w:pPr>
        <w:pStyle w:val="Normal"/>
        <w:bidi w:val="0"/>
        <w:ind w:left="709" w:hanging="0"/>
        <w:jc w:val="left"/>
        <w:rPr/>
      </w:pPr>
      <w:r>
        <w:rPr>
          <w:lang w:val="ru-RU"/>
        </w:rPr>
        <w:t>- Специализированное издание — подкаст;</w:t>
      </w:r>
    </w:p>
    <w:p>
      <w:pPr>
        <w:pStyle w:val="Normal"/>
        <w:bidi w:val="0"/>
        <w:ind w:left="709" w:hanging="0"/>
        <w:jc w:val="left"/>
        <w:rPr/>
      </w:pPr>
      <w:r>
        <w:rPr>
          <w:lang w:val="ru-RU"/>
        </w:rPr>
        <w:t>- Специализированное издание — видеопрограмма;</w:t>
      </w:r>
    </w:p>
    <w:p>
      <w:pPr>
        <w:pStyle w:val="Normal"/>
        <w:bidi w:val="0"/>
        <w:ind w:left="709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ru-RU"/>
        </w:rPr>
        <w:t>- Специализированное издание — блог..</w:t>
      </w:r>
    </w:p>
    <w:p>
      <w:pPr>
        <w:pStyle w:val="Normal"/>
        <w:bidi w:val="0"/>
        <w:ind w:left="709" w:hanging="0"/>
        <w:jc w:val="left"/>
        <w:rPr>
          <w:lang w:val="ru-RU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ind w:hanging="0"/>
        <w:jc w:val="left"/>
        <w:rPr>
          <w:b/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24 ноября 2023. Закрытие областной стажёрской площадки.</w:t>
      </w:r>
    </w:p>
    <w:p>
      <w:pPr>
        <w:pStyle w:val="Normal"/>
        <w:bidi w:val="0"/>
        <w:ind w:left="709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ru-RU"/>
        </w:rPr>
        <w:t xml:space="preserve">Подведение итогов участия в конкурсах «Юность Самары — 2023» и «Мы этой памяти верны». Вручение Дипломов. Разбор «полётов». </w:t>
      </w:r>
    </w:p>
    <w:p>
      <w:pPr>
        <w:pStyle w:val="Normal"/>
        <w:bidi w:val="0"/>
        <w:ind w:left="709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ru-RU"/>
        </w:rPr>
        <w:t>Мастер-классы:</w:t>
      </w:r>
    </w:p>
    <w:p>
      <w:pPr>
        <w:pStyle w:val="Normal"/>
        <w:bidi w:val="0"/>
        <w:ind w:left="709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ru-RU"/>
        </w:rPr>
        <w:t>- «Дизайн печатного издания»;</w:t>
      </w:r>
    </w:p>
    <w:p>
      <w:pPr>
        <w:pStyle w:val="Normal"/>
        <w:bidi w:val="0"/>
        <w:ind w:left="709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ru-RU"/>
        </w:rPr>
        <w:t>- «Составление плана издания, подбор материала, практикум «Тема. Ассоциации. Вопросы.»</w:t>
      </w:r>
    </w:p>
    <w:p>
      <w:pPr>
        <w:pStyle w:val="Normal"/>
        <w:bidi w:val="0"/>
        <w:ind w:left="709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ru-RU"/>
        </w:rPr>
        <w:t>- Аудиовизуальные приемы для подкастов и видеопрограмм тематических изданий.</w:t>
      </w:r>
    </w:p>
    <w:p>
      <w:pPr>
        <w:pStyle w:val="Normal"/>
        <w:bidi w:val="0"/>
        <w:ind w:left="709" w:hanging="0"/>
        <w:jc w:val="left"/>
        <w:rPr>
          <w:lang w:val="ru-RU"/>
        </w:rPr>
      </w:pPr>
      <w:r>
        <w:rPr>
          <w:b w:val="false"/>
          <w:bCs w:val="false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3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LibreOffice/7.0.3.1$Windows_X86_64 LibreOffice_project/d7547858d014d4cf69878db179d326fc3483e082</Application>
  <Pages>1</Pages>
  <Words>245</Words>
  <Characters>1833</Characters>
  <CharactersWithSpaces>2057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2023-02-08T14:00:30Z</dcterms:created>
  <dc:creator/>
  <dc:description/>
  <dc:language>ru-RU</dc:language>
  <cp:lastModifiedBy/>
  <dcterms:modified xsi:type="dcterms:W3CDTF">2023-02-08T14:44:40Z</dcterms:modified>
  <cp:revision>13</cp:revision>
  <dc:subject/>
  <dc:title/>
</cp:coreProperties>
</file>