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9C" w:rsidRPr="00123C9C" w:rsidRDefault="00123C9C" w:rsidP="00123C9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23C9C">
        <w:rPr>
          <w:rFonts w:ascii="Times New Roman" w:hAnsi="Times New Roman" w:cs="Times New Roman"/>
          <w:b/>
        </w:rPr>
        <w:t>ПОЛОЖЕНИЕ</w:t>
      </w:r>
    </w:p>
    <w:p w:rsidR="00123C9C" w:rsidRPr="00123C9C" w:rsidRDefault="00123C9C" w:rsidP="00123C9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123C9C">
        <w:rPr>
          <w:rFonts w:ascii="Times New Roman" w:hAnsi="Times New Roman" w:cs="Times New Roman"/>
          <w:b/>
        </w:rPr>
        <w:t>городской конкурс</w:t>
      </w:r>
      <w:r w:rsidR="007F2E9F">
        <w:rPr>
          <w:rFonts w:ascii="Times New Roman" w:hAnsi="Times New Roman" w:cs="Times New Roman"/>
          <w:b/>
        </w:rPr>
        <w:t>-фестиваль школьных</w:t>
      </w:r>
      <w:r w:rsidRPr="00123C9C">
        <w:rPr>
          <w:rFonts w:ascii="Times New Roman" w:hAnsi="Times New Roman" w:cs="Times New Roman"/>
          <w:b/>
        </w:rPr>
        <w:t xml:space="preserve"> театров</w:t>
      </w:r>
      <w:r w:rsidR="007F2E9F" w:rsidRPr="00123C9C">
        <w:rPr>
          <w:rFonts w:ascii="Times New Roman" w:hAnsi="Times New Roman" w:cs="Times New Roman"/>
          <w:b/>
        </w:rPr>
        <w:t xml:space="preserve"> </w:t>
      </w:r>
      <w:r w:rsidRPr="00123C9C">
        <w:rPr>
          <w:rFonts w:ascii="Times New Roman" w:hAnsi="Times New Roman" w:cs="Times New Roman"/>
          <w:b/>
        </w:rPr>
        <w:t>«</w:t>
      </w:r>
      <w:r w:rsidR="007F2E9F">
        <w:rPr>
          <w:rFonts w:ascii="Times New Roman" w:hAnsi="Times New Roman" w:cs="Times New Roman"/>
          <w:b/>
        </w:rPr>
        <w:t>Продлёнка</w:t>
      </w:r>
      <w:r w:rsidRPr="00123C9C">
        <w:rPr>
          <w:rFonts w:ascii="Times New Roman" w:hAnsi="Times New Roman" w:cs="Times New Roman"/>
          <w:b/>
        </w:rPr>
        <w:t>»</w:t>
      </w:r>
    </w:p>
    <w:p w:rsidR="00123C9C" w:rsidRPr="00123C9C" w:rsidRDefault="00123C9C" w:rsidP="00123C9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23C9C" w:rsidRPr="00123C9C" w:rsidRDefault="00123C9C" w:rsidP="00123C9C">
      <w:pPr>
        <w:pStyle w:val="a8"/>
        <w:numPr>
          <w:ilvl w:val="0"/>
          <w:numId w:val="10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123C9C" w:rsidRPr="00123C9C" w:rsidRDefault="00123C9C" w:rsidP="00123C9C">
      <w:pPr>
        <w:pStyle w:val="a8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3C9C">
        <w:rPr>
          <w:rFonts w:ascii="Times New Roman" w:hAnsi="Times New Roman"/>
          <w:iCs/>
          <w:sz w:val="24"/>
          <w:szCs w:val="24"/>
        </w:rPr>
        <w:t>Настоящее Положение определяет порядок организации и проведения</w:t>
      </w:r>
      <w:r w:rsidR="000D3CDE">
        <w:rPr>
          <w:rFonts w:ascii="Times New Roman" w:hAnsi="Times New Roman"/>
          <w:iCs/>
          <w:sz w:val="24"/>
          <w:szCs w:val="24"/>
        </w:rPr>
        <w:t xml:space="preserve"> городского</w:t>
      </w:r>
      <w:r w:rsidRPr="00123C9C">
        <w:rPr>
          <w:rFonts w:ascii="Times New Roman" w:hAnsi="Times New Roman"/>
          <w:iCs/>
          <w:sz w:val="24"/>
          <w:szCs w:val="24"/>
        </w:rPr>
        <w:t xml:space="preserve"> </w:t>
      </w:r>
      <w:r w:rsidR="000D3CDE">
        <w:rPr>
          <w:rFonts w:ascii="Times New Roman" w:hAnsi="Times New Roman"/>
          <w:sz w:val="24"/>
          <w:szCs w:val="24"/>
        </w:rPr>
        <w:t>конкурса</w:t>
      </w:r>
      <w:r w:rsidR="007F2E9F">
        <w:rPr>
          <w:rFonts w:ascii="Times New Roman" w:hAnsi="Times New Roman"/>
          <w:sz w:val="24"/>
          <w:szCs w:val="24"/>
        </w:rPr>
        <w:t>–фестиваля школьных театров «Продлёнка</w:t>
      </w:r>
      <w:r w:rsidRPr="00123C9C">
        <w:rPr>
          <w:rFonts w:ascii="Times New Roman" w:hAnsi="Times New Roman"/>
          <w:sz w:val="24"/>
          <w:szCs w:val="24"/>
        </w:rPr>
        <w:t>»</w:t>
      </w:r>
      <w:r w:rsidRPr="00123C9C">
        <w:rPr>
          <w:rFonts w:ascii="Times New Roman" w:hAnsi="Times New Roman"/>
          <w:iCs/>
          <w:sz w:val="24"/>
          <w:szCs w:val="24"/>
        </w:rPr>
        <w:t xml:space="preserve"> (далее – Конкурс), его организационное и методическое обеспечение, порядок участия в мероприятии, определение победителей и призеров.</w:t>
      </w:r>
    </w:p>
    <w:p w:rsidR="00123C9C" w:rsidRPr="00123C9C" w:rsidRDefault="00123C9C" w:rsidP="00123C9C">
      <w:pPr>
        <w:pStyle w:val="a8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123C9C">
        <w:rPr>
          <w:rFonts w:ascii="Times New Roman" w:hAnsi="Times New Roman"/>
          <w:iCs/>
          <w:sz w:val="24"/>
          <w:szCs w:val="24"/>
        </w:rPr>
        <w:t>Положение действует на период проведения Конкурса.</w:t>
      </w:r>
    </w:p>
    <w:p w:rsidR="00123C9C" w:rsidRPr="00123C9C" w:rsidRDefault="00123C9C" w:rsidP="00123C9C">
      <w:pPr>
        <w:pStyle w:val="a8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 xml:space="preserve"> Организаторы Конкурса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  <w:bCs/>
        </w:rPr>
      </w:pPr>
      <w:r w:rsidRPr="00123C9C">
        <w:rPr>
          <w:rFonts w:ascii="Times New Roman" w:hAnsi="Times New Roman" w:cs="Times New Roman"/>
          <w:b/>
          <w:bCs/>
        </w:rPr>
        <w:t>Учредитель</w:t>
      </w:r>
      <w:r w:rsidRPr="00123C9C">
        <w:rPr>
          <w:rFonts w:ascii="Times New Roman" w:hAnsi="Times New Roman" w:cs="Times New Roman"/>
          <w:bCs/>
        </w:rPr>
        <w:t>: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  <w:bCs/>
        </w:rPr>
      </w:pPr>
      <w:r w:rsidRPr="00123C9C">
        <w:rPr>
          <w:rFonts w:ascii="Times New Roman" w:hAnsi="Times New Roman" w:cs="Times New Roman"/>
          <w:bCs/>
        </w:rPr>
        <w:t xml:space="preserve"> Департамент образования Администрации городского округа Самара (далее – Департамент образования).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23C9C">
        <w:rPr>
          <w:rFonts w:ascii="Times New Roman" w:hAnsi="Times New Roman" w:cs="Times New Roman"/>
          <w:b/>
          <w:bCs/>
        </w:rPr>
        <w:t xml:space="preserve">Организатор:  </w:t>
      </w:r>
    </w:p>
    <w:p w:rsidR="00123C9C" w:rsidRPr="00123C9C" w:rsidRDefault="00123C9C" w:rsidP="00123C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23C9C">
        <w:rPr>
          <w:rFonts w:ascii="Times New Roman" w:hAnsi="Times New Roman"/>
          <w:iCs/>
          <w:sz w:val="24"/>
          <w:szCs w:val="24"/>
        </w:rPr>
        <w:t xml:space="preserve"> Муниципальное бюджетное учреждение дополнительного образования «Центр внешкольной работы «Крылатый» городского округа Самара. (далее -  МБУ ДО «ЦВР «Крылатый» г.о. Самара).</w:t>
      </w:r>
    </w:p>
    <w:p w:rsidR="00123C9C" w:rsidRPr="00123C9C" w:rsidRDefault="00123C9C" w:rsidP="00123C9C">
      <w:pPr>
        <w:pStyle w:val="a8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 xml:space="preserve"> Цели и задачи Конкурса</w:t>
      </w:r>
      <w:r w:rsidRPr="00123C9C">
        <w:rPr>
          <w:rFonts w:ascii="Times New Roman" w:hAnsi="Times New Roman"/>
          <w:sz w:val="24"/>
          <w:szCs w:val="24"/>
        </w:rPr>
        <w:t xml:space="preserve"> </w:t>
      </w:r>
    </w:p>
    <w:p w:rsidR="000D3CDE" w:rsidRDefault="00123C9C" w:rsidP="00123C9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 xml:space="preserve">Конкурс проводится с целью реализации творческого потенциала коллективов детских </w:t>
      </w:r>
      <w:r w:rsidR="007F2E9F">
        <w:rPr>
          <w:rFonts w:ascii="Times New Roman" w:hAnsi="Times New Roman" w:cs="Times New Roman"/>
        </w:rPr>
        <w:t>школьных театров, только начинающих свой путь на сцене</w:t>
      </w:r>
      <w:r w:rsidRPr="00123C9C">
        <w:rPr>
          <w:rFonts w:ascii="Times New Roman" w:hAnsi="Times New Roman" w:cs="Times New Roman"/>
        </w:rPr>
        <w:t xml:space="preserve">. </w:t>
      </w:r>
    </w:p>
    <w:p w:rsidR="00123C9C" w:rsidRPr="00123C9C" w:rsidRDefault="00123C9C" w:rsidP="00123C9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>Задачи Конкур</w:t>
      </w:r>
      <w:r w:rsidR="000D3CDE">
        <w:rPr>
          <w:rFonts w:ascii="Times New Roman" w:hAnsi="Times New Roman" w:cs="Times New Roman"/>
        </w:rPr>
        <w:t>са</w:t>
      </w:r>
      <w:r w:rsidRPr="00123C9C">
        <w:rPr>
          <w:rFonts w:ascii="Times New Roman" w:hAnsi="Times New Roman" w:cs="Times New Roman"/>
        </w:rPr>
        <w:t>:</w:t>
      </w:r>
    </w:p>
    <w:p w:rsidR="000D3CDE" w:rsidRPr="000D3CDE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созданию</w:t>
      </w:r>
      <w:r w:rsidRPr="000D3CDE">
        <w:rPr>
          <w:rFonts w:ascii="Times New Roman" w:hAnsi="Times New Roman" w:cs="Times New Roman"/>
        </w:rPr>
        <w:t xml:space="preserve"> творческой среды для развития школьных театров;</w:t>
      </w:r>
    </w:p>
    <w:p w:rsidR="000D3CDE" w:rsidRPr="000D3CDE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содействовать </w:t>
      </w:r>
      <w:r w:rsidRPr="000D3CDE">
        <w:rPr>
          <w:rFonts w:ascii="Times New Roman" w:hAnsi="Times New Roman" w:cs="Times New Roman"/>
        </w:rPr>
        <w:t>проявлени</w:t>
      </w:r>
      <w:r>
        <w:rPr>
          <w:rFonts w:ascii="Times New Roman" w:hAnsi="Times New Roman" w:cs="Times New Roman"/>
        </w:rPr>
        <w:t>ю</w:t>
      </w:r>
      <w:r w:rsidRPr="000D3CDE">
        <w:rPr>
          <w:rFonts w:ascii="Times New Roman" w:hAnsi="Times New Roman" w:cs="Times New Roman"/>
        </w:rPr>
        <w:t xml:space="preserve"> интереса к родному языку во всем его многообразии, истории, этнокультуре, фольклору народа;</w:t>
      </w:r>
    </w:p>
    <w:p w:rsidR="000D3CDE" w:rsidRPr="000D3CDE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D3CDE">
        <w:rPr>
          <w:rFonts w:ascii="Times New Roman" w:hAnsi="Times New Roman" w:cs="Times New Roman"/>
        </w:rPr>
        <w:t>популяриз</w:t>
      </w:r>
      <w:r>
        <w:rPr>
          <w:rFonts w:ascii="Times New Roman" w:hAnsi="Times New Roman" w:cs="Times New Roman"/>
        </w:rPr>
        <w:t>ировать</w:t>
      </w:r>
      <w:r w:rsidRPr="000D3CDE">
        <w:rPr>
          <w:rFonts w:ascii="Times New Roman" w:hAnsi="Times New Roman" w:cs="Times New Roman"/>
        </w:rPr>
        <w:t xml:space="preserve"> деятельност</w:t>
      </w:r>
      <w:r>
        <w:rPr>
          <w:rFonts w:ascii="Times New Roman" w:hAnsi="Times New Roman" w:cs="Times New Roman"/>
        </w:rPr>
        <w:t>ь</w:t>
      </w:r>
      <w:r w:rsidRPr="000D3CDE">
        <w:rPr>
          <w:rFonts w:ascii="Times New Roman" w:hAnsi="Times New Roman" w:cs="Times New Roman"/>
        </w:rPr>
        <w:t xml:space="preserve"> школьных театров;</w:t>
      </w:r>
    </w:p>
    <w:p w:rsidR="000D3CDE" w:rsidRPr="000D3CDE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способствовать </w:t>
      </w:r>
      <w:r w:rsidRPr="000D3CDE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ю</w:t>
      </w:r>
      <w:r w:rsidRPr="000D3CDE">
        <w:rPr>
          <w:rFonts w:ascii="Times New Roman" w:hAnsi="Times New Roman" w:cs="Times New Roman"/>
        </w:rPr>
        <w:t xml:space="preserve"> духовной и художественно-эстетической культуры обучающихся;</w:t>
      </w:r>
    </w:p>
    <w:p w:rsidR="000D3CDE" w:rsidRPr="000D3CDE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активизировать познавательную</w:t>
      </w:r>
      <w:r w:rsidRPr="000D3CDE">
        <w:rPr>
          <w:rFonts w:ascii="Times New Roman" w:hAnsi="Times New Roman" w:cs="Times New Roman"/>
        </w:rPr>
        <w:t xml:space="preserve"> и театральн</w:t>
      </w:r>
      <w:r>
        <w:rPr>
          <w:rFonts w:ascii="Times New Roman" w:hAnsi="Times New Roman" w:cs="Times New Roman"/>
        </w:rPr>
        <w:t>ую</w:t>
      </w:r>
      <w:r w:rsidRPr="000D3CDE">
        <w:rPr>
          <w:rFonts w:ascii="Times New Roman" w:hAnsi="Times New Roman" w:cs="Times New Roman"/>
        </w:rPr>
        <w:t xml:space="preserve"> деятельност</w:t>
      </w:r>
      <w:r>
        <w:rPr>
          <w:rFonts w:ascii="Times New Roman" w:hAnsi="Times New Roman" w:cs="Times New Roman"/>
        </w:rPr>
        <w:t>ь</w:t>
      </w:r>
      <w:r w:rsidRPr="000D3CDE">
        <w:rPr>
          <w:rFonts w:ascii="Times New Roman" w:hAnsi="Times New Roman" w:cs="Times New Roman"/>
        </w:rPr>
        <w:t xml:space="preserve"> обучающихся и работников образовательных организаций;</w:t>
      </w:r>
    </w:p>
    <w:p w:rsidR="000D3CDE" w:rsidRPr="000D3CDE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стимулировать</w:t>
      </w:r>
      <w:r w:rsidRPr="000D3CDE">
        <w:rPr>
          <w:rFonts w:ascii="Times New Roman" w:hAnsi="Times New Roman" w:cs="Times New Roman"/>
        </w:rPr>
        <w:t xml:space="preserve"> обучающихся, их родителей и педагогических работников образовательных организаций к развитию театрального искусства;</w:t>
      </w:r>
    </w:p>
    <w:p w:rsidR="00123C9C" w:rsidRPr="00123C9C" w:rsidRDefault="000D3CDE" w:rsidP="000D3CD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уровень</w:t>
      </w:r>
      <w:r w:rsidRPr="000D3CDE">
        <w:rPr>
          <w:rFonts w:ascii="Times New Roman" w:hAnsi="Times New Roman" w:cs="Times New Roman"/>
        </w:rPr>
        <w:t xml:space="preserve"> состояния театрального творчества и заинтересованности в деятельности школьных театров на территории</w:t>
      </w:r>
      <w:r>
        <w:rPr>
          <w:rFonts w:ascii="Times New Roman" w:hAnsi="Times New Roman" w:cs="Times New Roman"/>
        </w:rPr>
        <w:t xml:space="preserve"> городского округа Самара</w:t>
      </w:r>
      <w:r w:rsidRPr="000D3CDE">
        <w:rPr>
          <w:rFonts w:ascii="Times New Roman" w:hAnsi="Times New Roman" w:cs="Times New Roman"/>
        </w:rPr>
        <w:t>.</w:t>
      </w:r>
    </w:p>
    <w:p w:rsidR="00123C9C" w:rsidRPr="00123C9C" w:rsidRDefault="00123C9C" w:rsidP="00123C9C">
      <w:pPr>
        <w:pStyle w:val="a8"/>
        <w:numPr>
          <w:ilvl w:val="0"/>
          <w:numId w:val="10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>Сроки проведения Конкурса</w:t>
      </w:r>
    </w:p>
    <w:p w:rsidR="00123C9C" w:rsidRPr="00123C9C" w:rsidRDefault="00123C9C" w:rsidP="00123C9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 xml:space="preserve">2.1 </w:t>
      </w:r>
      <w:r w:rsidR="000D3CDE">
        <w:rPr>
          <w:rFonts w:ascii="Times New Roman" w:hAnsi="Times New Roman" w:cs="Times New Roman"/>
        </w:rPr>
        <w:t>Городской конкурс</w:t>
      </w:r>
      <w:r w:rsidR="000D3CDE">
        <w:rPr>
          <w:rFonts w:ascii="Times New Roman" w:hAnsi="Times New Roman"/>
        </w:rPr>
        <w:t>–фестиваль школьных театров «Продлёнка</w:t>
      </w:r>
      <w:r w:rsidR="000D3CDE" w:rsidRPr="00123C9C">
        <w:rPr>
          <w:rFonts w:ascii="Times New Roman" w:hAnsi="Times New Roman" w:cs="Times New Roman"/>
        </w:rPr>
        <w:t>»</w:t>
      </w:r>
      <w:r w:rsidR="000D3CDE" w:rsidRPr="00123C9C">
        <w:rPr>
          <w:rFonts w:ascii="Times New Roman" w:hAnsi="Times New Roman" w:cs="Times New Roman"/>
          <w:iCs/>
        </w:rPr>
        <w:t xml:space="preserve"> </w:t>
      </w:r>
      <w:r w:rsidRPr="00123C9C">
        <w:rPr>
          <w:rFonts w:ascii="Times New Roman" w:hAnsi="Times New Roman" w:cs="Times New Roman"/>
        </w:rPr>
        <w:t xml:space="preserve">проводится </w:t>
      </w:r>
      <w:r w:rsidR="000D3CDE">
        <w:rPr>
          <w:rFonts w:ascii="Times New Roman" w:hAnsi="Times New Roman" w:cs="Times New Roman"/>
        </w:rPr>
        <w:t>с 15 января по 15 февраля</w:t>
      </w:r>
      <w:r w:rsidRPr="00123C9C">
        <w:rPr>
          <w:rFonts w:ascii="Times New Roman" w:hAnsi="Times New Roman" w:cs="Times New Roman"/>
        </w:rPr>
        <w:t xml:space="preserve"> 2024 года в МБУ ДО «ЦВР «Крылатый» (г.Самара, ул. Физкультурная 118).</w:t>
      </w:r>
    </w:p>
    <w:p w:rsidR="00123C9C" w:rsidRPr="00123C9C" w:rsidRDefault="00123C9C" w:rsidP="00123C9C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123C9C" w:rsidRPr="00123C9C" w:rsidTr="000D3CDE">
        <w:trPr>
          <w:trHeight w:val="20"/>
        </w:trPr>
        <w:tc>
          <w:tcPr>
            <w:tcW w:w="2689" w:type="dxa"/>
          </w:tcPr>
          <w:p w:rsidR="00123C9C" w:rsidRPr="00123C9C" w:rsidRDefault="00123C9C" w:rsidP="00123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760" w:type="dxa"/>
          </w:tcPr>
          <w:p w:rsidR="00123C9C" w:rsidRPr="00123C9C" w:rsidRDefault="00123C9C" w:rsidP="00123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123C9C" w:rsidRPr="00123C9C" w:rsidTr="000D3CDE">
        <w:trPr>
          <w:trHeight w:val="20"/>
        </w:trPr>
        <w:tc>
          <w:tcPr>
            <w:tcW w:w="2689" w:type="dxa"/>
          </w:tcPr>
          <w:p w:rsidR="00123C9C" w:rsidRPr="00123C9C" w:rsidRDefault="000D3CDE" w:rsidP="000D3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г -1</w:t>
            </w:r>
            <w:r w:rsidR="00123C9C" w:rsidRPr="00123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 г</w:t>
            </w:r>
          </w:p>
        </w:tc>
        <w:tc>
          <w:tcPr>
            <w:tcW w:w="6760" w:type="dxa"/>
          </w:tcPr>
          <w:p w:rsidR="00123C9C" w:rsidRPr="00123C9C" w:rsidRDefault="00123C9C" w:rsidP="0012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C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Информирование о конкурсе, рассылка Положения.</w:t>
            </w:r>
          </w:p>
        </w:tc>
      </w:tr>
      <w:tr w:rsidR="00123C9C" w:rsidRPr="00123C9C" w:rsidTr="000D3CDE">
        <w:trPr>
          <w:trHeight w:val="20"/>
        </w:trPr>
        <w:tc>
          <w:tcPr>
            <w:tcW w:w="2689" w:type="dxa"/>
          </w:tcPr>
          <w:p w:rsidR="00123C9C" w:rsidRPr="00123C9C" w:rsidRDefault="00CC771E" w:rsidP="00123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15.01-05.02.</w:t>
            </w:r>
            <w:r w:rsidR="000D3CD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6760" w:type="dxa"/>
          </w:tcPr>
          <w:p w:rsidR="00123C9C" w:rsidRPr="00123C9C" w:rsidRDefault="000D3CDE" w:rsidP="0012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Прием заявок и ссылок на отрывок театральной постановки</w:t>
            </w:r>
          </w:p>
          <w:p w:rsidR="00123C9C" w:rsidRPr="00123C9C" w:rsidRDefault="00123C9C" w:rsidP="0012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C">
              <w:rPr>
                <w:rFonts w:ascii="Times New Roman" w:hAnsi="Times New Roman" w:cs="Times New Roman"/>
                <w:sz w:val="24"/>
                <w:szCs w:val="24"/>
              </w:rPr>
              <w:t xml:space="preserve">       Заявка </w:t>
            </w:r>
            <w:r w:rsidR="000D3CD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через Навигатор и </w:t>
            </w:r>
            <w:r w:rsidRPr="00123C9C">
              <w:rPr>
                <w:rFonts w:ascii="Times New Roman" w:hAnsi="Times New Roman" w:cs="Times New Roman"/>
                <w:sz w:val="24"/>
                <w:szCs w:val="24"/>
              </w:rPr>
              <w:t>заполняется в Google-форме, по ссылке:</w:t>
            </w:r>
            <w:r w:rsidR="000D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D3CDE" w:rsidRPr="00CC77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https://docs.google.com/forms/d/e/1FAIpQLSfepJxbQKr9WQRNnXxUjUfqTA3cmLFd-Kto54MeZXzgJwXjbQ/viewform?usp=sf_link</w:t>
              </w:r>
            </w:hyperlink>
            <w:r w:rsidR="000D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71E" w:rsidRPr="00123C9C" w:rsidTr="000D3CDE">
        <w:trPr>
          <w:trHeight w:val="20"/>
        </w:trPr>
        <w:tc>
          <w:tcPr>
            <w:tcW w:w="2689" w:type="dxa"/>
          </w:tcPr>
          <w:p w:rsidR="00CC771E" w:rsidRPr="00CC771E" w:rsidRDefault="00CC771E" w:rsidP="00123C9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05.02-14</w:t>
            </w:r>
            <w:r w:rsidRPr="00CC771E">
              <w:rPr>
                <w:rFonts w:ascii="Times New Roman" w:hAnsi="Times New Roman" w:cs="Times New Roman"/>
                <w:sz w:val="24"/>
              </w:rPr>
              <w:t>.02.2024</w:t>
            </w:r>
            <w:r>
              <w:rPr>
                <w:rFonts w:ascii="Times New Roman" w:hAnsi="Times New Roman" w:cs="Times New Roman"/>
                <w:sz w:val="24"/>
              </w:rPr>
              <w:t xml:space="preserve"> 15.00</w:t>
            </w:r>
          </w:p>
        </w:tc>
        <w:tc>
          <w:tcPr>
            <w:tcW w:w="6760" w:type="dxa"/>
          </w:tcPr>
          <w:p w:rsidR="00CC771E" w:rsidRPr="00CC771E" w:rsidRDefault="00CC771E" w:rsidP="00CC77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жюри, выявление финалистов конкурса-фестиваля</w:t>
            </w:r>
          </w:p>
        </w:tc>
      </w:tr>
      <w:tr w:rsidR="00123C9C" w:rsidRPr="00123C9C" w:rsidTr="000D3CDE">
        <w:trPr>
          <w:trHeight w:val="20"/>
        </w:trPr>
        <w:tc>
          <w:tcPr>
            <w:tcW w:w="2689" w:type="dxa"/>
          </w:tcPr>
          <w:p w:rsidR="00123C9C" w:rsidRPr="00123C9C" w:rsidRDefault="00CC771E" w:rsidP="00123C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23C9C" w:rsidRPr="0012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15.00</w:t>
            </w:r>
          </w:p>
        </w:tc>
        <w:tc>
          <w:tcPr>
            <w:tcW w:w="6760" w:type="dxa"/>
          </w:tcPr>
          <w:p w:rsidR="00123C9C" w:rsidRPr="00123C9C" w:rsidRDefault="00123C9C" w:rsidP="00123C9C">
            <w:pPr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Проведение основного мероприятия Конкурса в МБУ ДО «ЦВР «Крылатый» (г.</w:t>
            </w:r>
            <w:r w:rsidR="00CC7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Самара, ул. Физкультурная 118), конкурсный показ работ, вышедших в финал, подведение </w:t>
            </w:r>
            <w:r w:rsidR="00CC7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итогов, мастер-классы от членов жюри.</w:t>
            </w:r>
          </w:p>
          <w:p w:rsidR="00123C9C" w:rsidRPr="00123C9C" w:rsidRDefault="00123C9C" w:rsidP="00123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Конкурса на официальном сайте Центра </w:t>
            </w:r>
            <w:hyperlink r:id="rId7" w:history="1">
              <w:r w:rsidRPr="00123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https://cvr-krilatiy.minobr63.ru/</w:t>
              </w:r>
            </w:hyperlink>
            <w:r w:rsidRPr="0012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3C9C" w:rsidRPr="00123C9C" w:rsidRDefault="00123C9C" w:rsidP="00123C9C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lastRenderedPageBreak/>
        <w:t>Участники Конкурса</w:t>
      </w:r>
    </w:p>
    <w:p w:rsidR="00123C9C" w:rsidRPr="00123C9C" w:rsidRDefault="00123C9C" w:rsidP="00123C9C">
      <w:pPr>
        <w:pStyle w:val="a3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 xml:space="preserve"> В конкурсе могут участвовать детские </w:t>
      </w:r>
      <w:r w:rsidR="00CC771E">
        <w:rPr>
          <w:rFonts w:ascii="Times New Roman" w:hAnsi="Times New Roman" w:cs="Times New Roman"/>
        </w:rPr>
        <w:t>театральные коллективы</w:t>
      </w:r>
      <w:r w:rsidRPr="00123C9C">
        <w:rPr>
          <w:rFonts w:ascii="Times New Roman" w:hAnsi="Times New Roman" w:cs="Times New Roman"/>
        </w:rPr>
        <w:t xml:space="preserve"> общеобразовательных учреждений городского округа Сама</w:t>
      </w:r>
      <w:r w:rsidR="00CC771E">
        <w:rPr>
          <w:rFonts w:ascii="Times New Roman" w:hAnsi="Times New Roman" w:cs="Times New Roman"/>
        </w:rPr>
        <w:t>ра</w:t>
      </w:r>
      <w:r w:rsidRPr="00123C9C">
        <w:rPr>
          <w:rFonts w:ascii="Times New Roman" w:hAnsi="Times New Roman" w:cs="Times New Roman"/>
        </w:rPr>
        <w:t xml:space="preserve">. </w:t>
      </w:r>
      <w:r w:rsidR="00CC771E">
        <w:rPr>
          <w:rFonts w:ascii="Times New Roman" w:hAnsi="Times New Roman" w:cs="Times New Roman"/>
        </w:rPr>
        <w:t>Возраст участников 7</w:t>
      </w:r>
      <w:r w:rsidRPr="00123C9C">
        <w:rPr>
          <w:rFonts w:ascii="Times New Roman" w:hAnsi="Times New Roman" w:cs="Times New Roman"/>
        </w:rPr>
        <w:t xml:space="preserve">-18 лет. </w:t>
      </w:r>
    </w:p>
    <w:p w:rsidR="00123C9C" w:rsidRPr="00123C9C" w:rsidRDefault="00123C9C" w:rsidP="00123C9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3C9C">
        <w:rPr>
          <w:rFonts w:ascii="Times New Roman" w:hAnsi="Times New Roman"/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123C9C" w:rsidRPr="00123C9C" w:rsidRDefault="00123C9C" w:rsidP="00123C9C">
      <w:pPr>
        <w:pStyle w:val="a8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3C9C">
        <w:rPr>
          <w:rFonts w:ascii="Times New Roman" w:hAnsi="Times New Roman"/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123C9C" w:rsidRPr="00123C9C" w:rsidRDefault="00123C9C" w:rsidP="00123C9C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>Порядок проведения и содержание Конкурса</w:t>
      </w:r>
    </w:p>
    <w:p w:rsidR="00123C9C" w:rsidRPr="00123C9C" w:rsidRDefault="00123C9C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 xml:space="preserve">4.1 </w:t>
      </w:r>
      <w:r w:rsidR="009473B5" w:rsidRPr="006943F7">
        <w:rPr>
          <w:rFonts w:ascii="Times New Roman" w:hAnsi="Times New Roman" w:cs="Times New Roman"/>
        </w:rPr>
        <w:t xml:space="preserve">Для участия в </w:t>
      </w:r>
      <w:r w:rsidR="009473B5">
        <w:rPr>
          <w:rFonts w:ascii="Times New Roman" w:hAnsi="Times New Roman" w:cs="Times New Roman"/>
        </w:rPr>
        <w:t>Конкурсе</w:t>
      </w:r>
      <w:r w:rsidR="009473B5" w:rsidRPr="006943F7">
        <w:rPr>
          <w:rFonts w:ascii="Times New Roman" w:hAnsi="Times New Roman" w:cs="Times New Roman"/>
        </w:rPr>
        <w:t xml:space="preserve"> необходимо не позднее </w:t>
      </w:r>
      <w:r w:rsidR="00D66C3D">
        <w:rPr>
          <w:rFonts w:ascii="Times New Roman" w:hAnsi="Times New Roman" w:cs="Times New Roman"/>
        </w:rPr>
        <w:t>1</w:t>
      </w:r>
      <w:r w:rsidR="009473B5">
        <w:rPr>
          <w:rFonts w:ascii="Times New Roman" w:hAnsi="Times New Roman" w:cs="Times New Roman"/>
        </w:rPr>
        <w:t>5.</w:t>
      </w:r>
      <w:r w:rsidR="00D66C3D">
        <w:rPr>
          <w:rFonts w:ascii="Times New Roman" w:hAnsi="Times New Roman" w:cs="Times New Roman"/>
        </w:rPr>
        <w:t>01</w:t>
      </w:r>
      <w:r w:rsidR="009473B5">
        <w:rPr>
          <w:rFonts w:ascii="Times New Roman" w:hAnsi="Times New Roman" w:cs="Times New Roman"/>
        </w:rPr>
        <w:t>.2024</w:t>
      </w:r>
      <w:r w:rsidR="009473B5" w:rsidRPr="006943F7">
        <w:rPr>
          <w:rFonts w:ascii="Times New Roman" w:hAnsi="Times New Roman" w:cs="Times New Roman"/>
        </w:rPr>
        <w:t xml:space="preserve"> года подать заявку на участие</w:t>
      </w:r>
      <w:r w:rsidR="009473B5">
        <w:rPr>
          <w:rFonts w:ascii="Times New Roman" w:hAnsi="Times New Roman" w:cs="Times New Roman"/>
        </w:rPr>
        <w:t>,</w:t>
      </w:r>
      <w:r w:rsidR="009473B5" w:rsidRPr="009473B5">
        <w:rPr>
          <w:rFonts w:ascii="Times New Roman" w:hAnsi="Times New Roman" w:cs="Times New Roman"/>
        </w:rPr>
        <w:t xml:space="preserve"> </w:t>
      </w:r>
      <w:r w:rsidR="009473B5" w:rsidRPr="006943F7">
        <w:rPr>
          <w:rFonts w:ascii="Times New Roman" w:hAnsi="Times New Roman" w:cs="Times New Roman"/>
        </w:rPr>
        <w:t>включающую список участников, ссылки н</w:t>
      </w:r>
      <w:r w:rsidR="009473B5">
        <w:rPr>
          <w:rFonts w:ascii="Times New Roman" w:hAnsi="Times New Roman" w:cs="Times New Roman"/>
        </w:rPr>
        <w:t>а видеозапись и афишу спектакля.</w:t>
      </w:r>
    </w:p>
    <w:p w:rsidR="009473B5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Pr="006943F7">
        <w:rPr>
          <w:rFonts w:ascii="Times New Roman" w:hAnsi="Times New Roman" w:cs="Times New Roman"/>
        </w:rPr>
        <w:t xml:space="preserve"> Участникам, прошедшим на финальный этап необходимо привезти афишу в цветном бумажном варианте, размер: А-</w:t>
      </w:r>
      <w:r>
        <w:rPr>
          <w:rFonts w:ascii="Times New Roman" w:hAnsi="Times New Roman" w:cs="Times New Roman"/>
        </w:rPr>
        <w:t>2</w:t>
      </w:r>
      <w:r w:rsidRPr="006943F7">
        <w:rPr>
          <w:rFonts w:ascii="Times New Roman" w:hAnsi="Times New Roman" w:cs="Times New Roman"/>
        </w:rPr>
        <w:t xml:space="preserve"> или А-</w:t>
      </w:r>
      <w:r>
        <w:rPr>
          <w:rFonts w:ascii="Times New Roman" w:hAnsi="Times New Roman" w:cs="Times New Roman"/>
        </w:rPr>
        <w:t>3</w:t>
      </w:r>
      <w:r w:rsidRPr="006943F7">
        <w:rPr>
          <w:rFonts w:ascii="Times New Roman" w:hAnsi="Times New Roman" w:cs="Times New Roman"/>
        </w:rPr>
        <w:t>.</w:t>
      </w:r>
    </w:p>
    <w:p w:rsidR="009473B5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6943F7">
        <w:rPr>
          <w:rFonts w:ascii="Times New Roman" w:hAnsi="Times New Roman" w:cs="Times New Roman"/>
        </w:rPr>
        <w:t>Фестиваль проводится в два этапа: отборочный (онлайн) и финальный (очно).</w:t>
      </w:r>
    </w:p>
    <w:p w:rsidR="009473B5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 xml:space="preserve">Отборочный этап проводится с </w:t>
      </w:r>
      <w:r>
        <w:rPr>
          <w:rFonts w:ascii="Times New Roman" w:hAnsi="Times New Roman" w:cs="Times New Roman"/>
        </w:rPr>
        <w:t>15 января</w:t>
      </w:r>
      <w:r w:rsidRPr="006943F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05</w:t>
      </w:r>
      <w:r w:rsidRPr="006943F7">
        <w:rPr>
          <w:rFonts w:ascii="Times New Roman" w:hAnsi="Times New Roman" w:cs="Times New Roman"/>
        </w:rPr>
        <w:t xml:space="preserve"> февраля 202</w:t>
      </w:r>
      <w:r>
        <w:rPr>
          <w:rFonts w:ascii="Times New Roman" w:hAnsi="Times New Roman" w:cs="Times New Roman"/>
        </w:rPr>
        <w:t>4</w:t>
      </w:r>
      <w:r w:rsidRPr="006943F7">
        <w:rPr>
          <w:rFonts w:ascii="Times New Roman" w:hAnsi="Times New Roman" w:cs="Times New Roman"/>
        </w:rPr>
        <w:t xml:space="preserve"> года. В ходе отборочного этапа жюри осуществляет предварительный просмотр конкурсных</w:t>
      </w:r>
      <w:r>
        <w:rPr>
          <w:rFonts w:ascii="Times New Roman" w:hAnsi="Times New Roman" w:cs="Times New Roman"/>
        </w:rPr>
        <w:t xml:space="preserve"> отрывков (продолжительностью 10-15 минут)</w:t>
      </w:r>
      <w:r w:rsidRPr="006943F7">
        <w:rPr>
          <w:rFonts w:ascii="Times New Roman" w:hAnsi="Times New Roman" w:cs="Times New Roman"/>
        </w:rPr>
        <w:t xml:space="preserve"> в цифровом виде, предоставленных в Оргкомитет вместе с заявкой и афишей</w:t>
      </w:r>
      <w:r>
        <w:rPr>
          <w:rFonts w:ascii="Times New Roman" w:hAnsi="Times New Roman" w:cs="Times New Roman"/>
        </w:rPr>
        <w:t>.</w:t>
      </w:r>
    </w:p>
    <w:p w:rsidR="009473B5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</w:t>
      </w:r>
      <w:r w:rsidRPr="006943F7">
        <w:rPr>
          <w:rFonts w:ascii="Times New Roman" w:hAnsi="Times New Roman" w:cs="Times New Roman"/>
        </w:rPr>
        <w:t xml:space="preserve">Информация о результатах отборочного этапа Фестиваля будет сообщена Оргкомитетом руководителям школьных театров не позднее </w:t>
      </w:r>
      <w:r>
        <w:rPr>
          <w:rFonts w:ascii="Times New Roman" w:hAnsi="Times New Roman" w:cs="Times New Roman"/>
        </w:rPr>
        <w:t>9</w:t>
      </w:r>
      <w:r w:rsidRPr="00694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6943F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6943F7">
        <w:rPr>
          <w:rFonts w:ascii="Times New Roman" w:hAnsi="Times New Roman" w:cs="Times New Roman"/>
        </w:rPr>
        <w:t xml:space="preserve"> года включительно. </w:t>
      </w:r>
    </w:p>
    <w:p w:rsidR="009473B5" w:rsidRPr="006943F7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943F7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6943F7">
        <w:rPr>
          <w:rFonts w:ascii="Times New Roman" w:hAnsi="Times New Roman" w:cs="Times New Roman"/>
        </w:rPr>
        <w:t xml:space="preserve">Финальный этап состоится </w:t>
      </w:r>
      <w:r>
        <w:rPr>
          <w:rFonts w:ascii="Times New Roman" w:hAnsi="Times New Roman" w:cs="Times New Roman"/>
        </w:rPr>
        <w:t>15.02.2024 г в 15.00</w:t>
      </w:r>
      <w:r w:rsidRPr="006943F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123C9C">
        <w:rPr>
          <w:rFonts w:ascii="Times New Roman" w:eastAsia="Calibri" w:hAnsi="Times New Roman" w:cs="Times New Roman"/>
        </w:rPr>
        <w:t>МБУ ДО «ЦВР «Крылатый» (г.</w:t>
      </w:r>
      <w:r>
        <w:rPr>
          <w:rFonts w:ascii="Times New Roman" w:eastAsia="Calibri" w:hAnsi="Times New Roman" w:cs="Times New Roman"/>
        </w:rPr>
        <w:t xml:space="preserve">Самара, ул. Физкультурная 118), </w:t>
      </w:r>
      <w:r w:rsidRPr="006943F7">
        <w:rPr>
          <w:rFonts w:ascii="Times New Roman" w:hAnsi="Times New Roman" w:cs="Times New Roman"/>
        </w:rPr>
        <w:t xml:space="preserve"> </w:t>
      </w:r>
    </w:p>
    <w:p w:rsidR="009473B5" w:rsidRPr="006943F7" w:rsidRDefault="009473B5" w:rsidP="009473B5">
      <w:pPr>
        <w:rPr>
          <w:rFonts w:ascii="Times New Roman" w:hAnsi="Times New Roman" w:cs="Times New Roman"/>
        </w:rPr>
      </w:pPr>
    </w:p>
    <w:p w:rsidR="00123C9C" w:rsidRPr="00123C9C" w:rsidRDefault="00123C9C" w:rsidP="00123C9C">
      <w:pPr>
        <w:ind w:firstLine="709"/>
        <w:jc w:val="center"/>
        <w:rPr>
          <w:rFonts w:ascii="Times New Roman" w:hAnsi="Times New Roman" w:cs="Times New Roman"/>
          <w:b/>
        </w:rPr>
      </w:pPr>
      <w:r w:rsidRPr="00123C9C">
        <w:rPr>
          <w:rFonts w:ascii="Times New Roman" w:hAnsi="Times New Roman" w:cs="Times New Roman"/>
          <w:b/>
        </w:rPr>
        <w:t>5</w:t>
      </w:r>
      <w:r w:rsidR="009473B5">
        <w:rPr>
          <w:rFonts w:ascii="Times New Roman" w:hAnsi="Times New Roman" w:cs="Times New Roman"/>
          <w:b/>
        </w:rPr>
        <w:t>. Жюри конкурса и критерии оценки</w:t>
      </w:r>
    </w:p>
    <w:p w:rsidR="009473B5" w:rsidRPr="006943F7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943F7">
        <w:rPr>
          <w:rFonts w:ascii="Times New Roman" w:hAnsi="Times New Roman" w:cs="Times New Roman"/>
        </w:rPr>
        <w:t xml:space="preserve">Оргкомитет формирует профессиональное жюри </w:t>
      </w:r>
      <w:r>
        <w:rPr>
          <w:rFonts w:ascii="Times New Roman" w:hAnsi="Times New Roman" w:cs="Times New Roman"/>
        </w:rPr>
        <w:t>Конкурса</w:t>
      </w:r>
      <w:r w:rsidRPr="006943F7">
        <w:rPr>
          <w:rFonts w:ascii="Times New Roman" w:hAnsi="Times New Roman" w:cs="Times New Roman"/>
        </w:rPr>
        <w:t>, состоящее из театральных специалистов и ведущих преподавателей актерского мастерства и режиссуры (далее — Жюри).</w:t>
      </w:r>
    </w:p>
    <w:p w:rsidR="009473B5" w:rsidRPr="006943F7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43F7">
        <w:rPr>
          <w:rFonts w:ascii="Times New Roman" w:hAnsi="Times New Roman" w:cs="Times New Roman"/>
        </w:rPr>
        <w:t xml:space="preserve">.2 Жюри анализирует, оценивает работу конкурсантов на предварительном и финальном турах, подводит итоги и </w:t>
      </w:r>
      <w:r>
        <w:rPr>
          <w:rFonts w:ascii="Times New Roman" w:hAnsi="Times New Roman" w:cs="Times New Roman"/>
        </w:rPr>
        <w:t>определяет победителей.</w:t>
      </w:r>
    </w:p>
    <w:p w:rsidR="009473B5" w:rsidRPr="006943F7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43F7">
        <w:rPr>
          <w:rFonts w:ascii="Times New Roman" w:hAnsi="Times New Roman" w:cs="Times New Roman"/>
        </w:rPr>
        <w:t>.3 Решение Жюри окончательное и обжалованию не подлежит.</w:t>
      </w:r>
    </w:p>
    <w:p w:rsidR="009473B5" w:rsidRDefault="009473B5" w:rsidP="009473B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43F7">
        <w:rPr>
          <w:rFonts w:ascii="Times New Roman" w:hAnsi="Times New Roman" w:cs="Times New Roman"/>
        </w:rPr>
        <w:t>.4 Основные критерии отбора конкурсных спектаклей: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 xml:space="preserve">оригинальность </w:t>
      </w:r>
      <w:r>
        <w:rPr>
          <w:rFonts w:ascii="Times New Roman" w:hAnsi="Times New Roman" w:cs="Times New Roman"/>
        </w:rPr>
        <w:t>решения постановки</w:t>
      </w:r>
      <w:r w:rsidRPr="006943F7">
        <w:rPr>
          <w:rFonts w:ascii="Times New Roman" w:hAnsi="Times New Roman" w:cs="Times New Roman"/>
        </w:rPr>
        <w:t>;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>качественный уровень актерских работ;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 xml:space="preserve">целостность </w:t>
      </w:r>
      <w:r>
        <w:rPr>
          <w:rFonts w:ascii="Times New Roman" w:hAnsi="Times New Roman" w:cs="Times New Roman"/>
        </w:rPr>
        <w:t>постановки</w:t>
      </w:r>
      <w:r w:rsidRPr="006943F7">
        <w:rPr>
          <w:rFonts w:ascii="Times New Roman" w:hAnsi="Times New Roman" w:cs="Times New Roman"/>
        </w:rPr>
        <w:t>;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 xml:space="preserve">продуманность костюмирования </w:t>
      </w:r>
      <w:r>
        <w:rPr>
          <w:rFonts w:ascii="Times New Roman" w:hAnsi="Times New Roman" w:cs="Times New Roman"/>
        </w:rPr>
        <w:t>постановки</w:t>
      </w:r>
      <w:r w:rsidRPr="006943F7">
        <w:rPr>
          <w:rFonts w:ascii="Times New Roman" w:hAnsi="Times New Roman" w:cs="Times New Roman"/>
        </w:rPr>
        <w:t>;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 xml:space="preserve">художественное оформление </w:t>
      </w:r>
      <w:r>
        <w:rPr>
          <w:rFonts w:ascii="Times New Roman" w:hAnsi="Times New Roman" w:cs="Times New Roman"/>
        </w:rPr>
        <w:t>постановки</w:t>
      </w:r>
      <w:r w:rsidRPr="006943F7">
        <w:rPr>
          <w:rFonts w:ascii="Times New Roman" w:hAnsi="Times New Roman" w:cs="Times New Roman"/>
        </w:rPr>
        <w:t>;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музыкальное оформление постановки</w:t>
      </w:r>
      <w:r w:rsidRPr="006943F7">
        <w:rPr>
          <w:rFonts w:ascii="Times New Roman" w:hAnsi="Times New Roman" w:cs="Times New Roman"/>
        </w:rPr>
        <w:t>;</w:t>
      </w:r>
    </w:p>
    <w:p w:rsidR="009473B5" w:rsidRPr="006943F7" w:rsidRDefault="009473B5" w:rsidP="009473B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 w:rsidRPr="006943F7">
        <w:rPr>
          <w:rFonts w:ascii="Times New Roman" w:hAnsi="Times New Roman" w:cs="Times New Roman"/>
        </w:rPr>
        <w:t>сохранение народных традиций, обычаев, культур</w:t>
      </w:r>
      <w:r w:rsidR="00372BAC">
        <w:rPr>
          <w:rFonts w:ascii="Times New Roman" w:hAnsi="Times New Roman" w:cs="Times New Roman"/>
        </w:rPr>
        <w:t>ы</w:t>
      </w:r>
      <w:r w:rsidRPr="006943F7">
        <w:rPr>
          <w:rFonts w:ascii="Times New Roman" w:hAnsi="Times New Roman" w:cs="Times New Roman"/>
        </w:rPr>
        <w:t>, истории;</w:t>
      </w:r>
    </w:p>
    <w:p w:rsidR="00123C9C" w:rsidRDefault="00372BAC" w:rsidP="00372BA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афиша постановки</w:t>
      </w:r>
      <w:r w:rsidR="009473B5" w:rsidRPr="006943F7">
        <w:rPr>
          <w:rFonts w:ascii="Times New Roman" w:hAnsi="Times New Roman" w:cs="Times New Roman"/>
        </w:rPr>
        <w:t>.</w:t>
      </w:r>
    </w:p>
    <w:p w:rsidR="00372BAC" w:rsidRPr="00372BAC" w:rsidRDefault="00372BAC" w:rsidP="00372BA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Pr="00372BAC">
        <w:rPr>
          <w:rFonts w:ascii="Times New Roman" w:hAnsi="Times New Roman" w:cs="Times New Roman"/>
        </w:rPr>
        <w:t xml:space="preserve"> Один школьный театр имеет право подать на конкурс только </w:t>
      </w:r>
      <w:r>
        <w:rPr>
          <w:rFonts w:ascii="Times New Roman" w:hAnsi="Times New Roman" w:cs="Times New Roman"/>
        </w:rPr>
        <w:t>одну заявку</w:t>
      </w:r>
      <w:r w:rsidRPr="00372BAC">
        <w:rPr>
          <w:rFonts w:ascii="Times New Roman" w:hAnsi="Times New Roman" w:cs="Times New Roman"/>
        </w:rPr>
        <w:t>.</w:t>
      </w:r>
    </w:p>
    <w:p w:rsidR="00372BAC" w:rsidRPr="00372BAC" w:rsidRDefault="00372BAC" w:rsidP="00372BA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</w:t>
      </w:r>
      <w:r w:rsidRPr="00372BAC">
        <w:rPr>
          <w:rFonts w:ascii="Times New Roman" w:hAnsi="Times New Roman" w:cs="Times New Roman"/>
        </w:rPr>
        <w:t xml:space="preserve"> Школьным театрам желательно иметь своего светорежиссера, а также звукорежиссера.</w:t>
      </w:r>
    </w:p>
    <w:p w:rsidR="00372BAC" w:rsidRPr="00372BAC" w:rsidRDefault="00372BAC" w:rsidP="00372BA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</w:t>
      </w:r>
      <w:r w:rsidRPr="00372BAC">
        <w:rPr>
          <w:rFonts w:ascii="Times New Roman" w:hAnsi="Times New Roman" w:cs="Times New Roman"/>
        </w:rPr>
        <w:t xml:space="preserve"> Для удобства работы жюри во время проведения финального этапа </w:t>
      </w:r>
      <w:r>
        <w:rPr>
          <w:rFonts w:ascii="Times New Roman" w:hAnsi="Times New Roman" w:cs="Times New Roman"/>
        </w:rPr>
        <w:t>Конкурса</w:t>
      </w:r>
      <w:r w:rsidRPr="00372BAC">
        <w:rPr>
          <w:rFonts w:ascii="Times New Roman" w:hAnsi="Times New Roman" w:cs="Times New Roman"/>
        </w:rPr>
        <w:t xml:space="preserve"> школьным театрам необходимо иметь программку конкурсного </w:t>
      </w:r>
      <w:r>
        <w:rPr>
          <w:rFonts w:ascii="Times New Roman" w:hAnsi="Times New Roman" w:cs="Times New Roman"/>
        </w:rPr>
        <w:t xml:space="preserve">отрывка </w:t>
      </w:r>
      <w:r w:rsidRPr="00372BAC">
        <w:rPr>
          <w:rFonts w:ascii="Times New Roman" w:hAnsi="Times New Roman" w:cs="Times New Roman"/>
        </w:rPr>
        <w:t>в нескольких (минимум 10) экземплярах с указанием названия спектакля, автора пьесы, исполнителей ролей, режиссера и кратким описанием сюжета спектакля.</w:t>
      </w:r>
    </w:p>
    <w:p w:rsidR="00372BAC" w:rsidRPr="00372BAC" w:rsidRDefault="00372BAC" w:rsidP="00372BA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5.8. </w:t>
      </w:r>
      <w:r w:rsidRPr="00372BAC">
        <w:rPr>
          <w:rFonts w:ascii="Times New Roman" w:hAnsi="Times New Roman" w:cs="Times New Roman"/>
        </w:rPr>
        <w:t>Представляемые работы, их содержание, сюжет, действие сценических лиц и персонажей не должны противоречить законодательству Российской Федерации (Федеральный закон от 13 марта 2006 года № 38-ФЗ «О рекламе»). </w:t>
      </w:r>
    </w:p>
    <w:p w:rsidR="00372BAC" w:rsidRPr="00372BAC" w:rsidRDefault="00372BAC" w:rsidP="00372BA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</w:t>
      </w:r>
      <w:r w:rsidRPr="00372BAC">
        <w:rPr>
          <w:rFonts w:ascii="Times New Roman" w:hAnsi="Times New Roman" w:cs="Times New Roman"/>
        </w:rPr>
        <w:t xml:space="preserve"> В работах, представленных на </w:t>
      </w:r>
      <w:r>
        <w:rPr>
          <w:rFonts w:ascii="Times New Roman" w:hAnsi="Times New Roman" w:cs="Times New Roman"/>
        </w:rPr>
        <w:t>Конкурсе</w:t>
      </w:r>
      <w:r w:rsidRPr="00372BAC">
        <w:rPr>
          <w:rFonts w:ascii="Times New Roman" w:hAnsi="Times New Roman" w:cs="Times New Roman"/>
        </w:rPr>
        <w:t>, не должно быть изображений интимных сцен, информации в любой форме, унижающей достоинство человека или группы людей.</w:t>
      </w:r>
    </w:p>
    <w:p w:rsidR="00372BAC" w:rsidRPr="00372BAC" w:rsidRDefault="00372BAC" w:rsidP="00372BA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</w:t>
      </w:r>
      <w:r w:rsidRPr="00372BAC">
        <w:rPr>
          <w:rFonts w:ascii="Times New Roman" w:hAnsi="Times New Roman" w:cs="Times New Roman"/>
        </w:rPr>
        <w:t xml:space="preserve">В случае несоблюдения данных условий по решению Оргкомитета и Жюри конкурсная работа отстраняется от участия в </w:t>
      </w:r>
      <w:r>
        <w:rPr>
          <w:rFonts w:ascii="Times New Roman" w:hAnsi="Times New Roman" w:cs="Times New Roman"/>
        </w:rPr>
        <w:t>Конкурсе</w:t>
      </w:r>
      <w:r w:rsidRPr="00372BAC">
        <w:rPr>
          <w:rFonts w:ascii="Times New Roman" w:hAnsi="Times New Roman" w:cs="Times New Roman"/>
        </w:rPr>
        <w:t>.</w:t>
      </w:r>
    </w:p>
    <w:p w:rsidR="00372BAC" w:rsidRPr="00372BAC" w:rsidRDefault="00372BAC" w:rsidP="00372BAC">
      <w:pPr>
        <w:pStyle w:val="a3"/>
        <w:jc w:val="both"/>
        <w:rPr>
          <w:rFonts w:ascii="Times New Roman" w:hAnsi="Times New Roman" w:cs="Times New Roman"/>
        </w:rPr>
      </w:pPr>
    </w:p>
    <w:p w:rsidR="00123C9C" w:rsidRPr="00123C9C" w:rsidRDefault="00123C9C" w:rsidP="00123C9C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>Подведение итогов Конкурса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 xml:space="preserve">Победители городского </w:t>
      </w:r>
      <w:r w:rsidR="00372BAC">
        <w:rPr>
          <w:rFonts w:ascii="Times New Roman" w:hAnsi="Times New Roman" w:cs="Times New Roman"/>
        </w:rPr>
        <w:t>Конкурса</w:t>
      </w:r>
      <w:r w:rsidRPr="00123C9C">
        <w:rPr>
          <w:rFonts w:ascii="Times New Roman" w:hAnsi="Times New Roman" w:cs="Times New Roman"/>
        </w:rPr>
        <w:t xml:space="preserve"> награждаются дипломами Департамента образования Администрации городского округа Самара </w:t>
      </w:r>
      <w:r w:rsidR="00372BAC">
        <w:rPr>
          <w:rFonts w:ascii="Times New Roman" w:hAnsi="Times New Roman" w:cs="Times New Roman"/>
        </w:rPr>
        <w:t>за I, II, III место.</w:t>
      </w:r>
      <w:r w:rsidRPr="00123C9C">
        <w:rPr>
          <w:rFonts w:ascii="Times New Roman" w:hAnsi="Times New Roman" w:cs="Times New Roman"/>
        </w:rPr>
        <w:t xml:space="preserve"> </w:t>
      </w:r>
      <w:r w:rsidR="00372BAC" w:rsidRPr="006943F7">
        <w:rPr>
          <w:rFonts w:ascii="Times New Roman" w:hAnsi="Times New Roman" w:cs="Times New Roman"/>
        </w:rPr>
        <w:t>Жюри вправе учредить дополнительные специальные дипломы и призы, обосновав свое предложение.</w:t>
      </w:r>
      <w:r w:rsidR="00372BAC" w:rsidRPr="009473B5">
        <w:rPr>
          <w:rFonts w:ascii="Times New Roman" w:hAnsi="Times New Roman" w:cs="Times New Roman"/>
        </w:rPr>
        <w:t xml:space="preserve"> 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  <w:iCs/>
        </w:rPr>
      </w:pPr>
      <w:r w:rsidRPr="00123C9C">
        <w:rPr>
          <w:rFonts w:ascii="Times New Roman" w:hAnsi="Times New Roman" w:cs="Times New Roman"/>
          <w:iCs/>
        </w:rPr>
        <w:t>Все участники конкурса получают сертификаты участия на бланках учреждения – организатора.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</w:rPr>
      </w:pPr>
      <w:r w:rsidRPr="00123C9C">
        <w:rPr>
          <w:rFonts w:ascii="Times New Roman" w:hAnsi="Times New Roman" w:cs="Times New Roman"/>
        </w:rPr>
        <w:t xml:space="preserve">Публикация итогов на официальном сайте Центра: </w:t>
      </w:r>
      <w:hyperlink r:id="rId8" w:history="1">
        <w:r w:rsidRPr="00123C9C">
          <w:rPr>
            <w:rStyle w:val="a6"/>
            <w:rFonts w:ascii="Times New Roman" w:hAnsi="Times New Roman" w:cs="Times New Roman"/>
          </w:rPr>
          <w:t>https://cvr-krilatiy.minobr63.ru/</w:t>
        </w:r>
      </w:hyperlink>
      <w:r w:rsidRPr="00123C9C">
        <w:rPr>
          <w:rFonts w:ascii="Times New Roman" w:hAnsi="Times New Roman" w:cs="Times New Roman"/>
        </w:rPr>
        <w:t xml:space="preserve"> , в сообществе ВКонтакте: </w:t>
      </w:r>
      <w:hyperlink r:id="rId9" w:history="1">
        <w:r w:rsidRPr="00123C9C">
          <w:rPr>
            <w:rStyle w:val="a6"/>
            <w:rFonts w:ascii="Times New Roman" w:hAnsi="Times New Roman" w:cs="Times New Roman"/>
          </w:rPr>
          <w:t>https://vk.com/cvrkrilatiy</w:t>
        </w:r>
      </w:hyperlink>
      <w:r w:rsidRPr="00123C9C">
        <w:rPr>
          <w:rFonts w:ascii="Times New Roman" w:hAnsi="Times New Roman" w:cs="Times New Roman"/>
        </w:rPr>
        <w:t>.</w:t>
      </w:r>
    </w:p>
    <w:p w:rsidR="00123C9C" w:rsidRPr="00123C9C" w:rsidRDefault="00123C9C" w:rsidP="00123C9C">
      <w:pPr>
        <w:ind w:firstLine="709"/>
        <w:jc w:val="both"/>
        <w:rPr>
          <w:rFonts w:ascii="Times New Roman" w:hAnsi="Times New Roman" w:cs="Times New Roman"/>
        </w:rPr>
      </w:pPr>
    </w:p>
    <w:p w:rsidR="00123C9C" w:rsidRPr="00123C9C" w:rsidRDefault="00123C9C" w:rsidP="00123C9C">
      <w:pPr>
        <w:pStyle w:val="a8"/>
        <w:numPr>
          <w:ilvl w:val="0"/>
          <w:numId w:val="12"/>
        </w:numPr>
        <w:spacing w:after="0" w:line="240" w:lineRule="auto"/>
        <w:contextualSpacing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23C9C">
        <w:rPr>
          <w:rFonts w:ascii="Times New Roman" w:hAnsi="Times New Roman"/>
          <w:b/>
          <w:bCs/>
          <w:sz w:val="24"/>
          <w:szCs w:val="24"/>
        </w:rPr>
        <w:t>Контакты координаторов Конкурса</w:t>
      </w:r>
    </w:p>
    <w:p w:rsidR="00123C9C" w:rsidRPr="00123C9C" w:rsidRDefault="00123C9C" w:rsidP="00372BAC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C9C">
        <w:rPr>
          <w:rFonts w:ascii="Times New Roman" w:hAnsi="Times New Roman"/>
          <w:sz w:val="24"/>
          <w:szCs w:val="24"/>
        </w:rPr>
        <w:t>7.1.Функции координаторов Конкурса осуществляет МБУ ДО «ЦВР «Крылатый» г.о. Самара</w:t>
      </w:r>
      <w:r w:rsidRPr="00123C9C">
        <w:rPr>
          <w:rFonts w:ascii="Times New Roman" w:hAnsi="Times New Roman"/>
          <w:iCs/>
          <w:sz w:val="24"/>
          <w:szCs w:val="24"/>
        </w:rPr>
        <w:t xml:space="preserve">, ул. Физкультурная, 118, тел. 992-50-07, </w:t>
      </w:r>
      <w:hyperlink r:id="rId10" w:history="1">
        <w:r w:rsidRPr="00123C9C">
          <w:rPr>
            <w:rStyle w:val="a6"/>
            <w:rFonts w:ascii="Times New Roman" w:hAnsi="Times New Roman"/>
            <w:sz w:val="24"/>
            <w:szCs w:val="24"/>
          </w:rPr>
          <w:t>krilatiy.</w:t>
        </w:r>
        <w:r w:rsidRPr="00123C9C">
          <w:rPr>
            <w:rStyle w:val="a6"/>
            <w:rFonts w:ascii="Times New Roman" w:hAnsi="Times New Roman"/>
            <w:sz w:val="24"/>
            <w:szCs w:val="24"/>
            <w:lang w:val="en-US"/>
          </w:rPr>
          <w:t>konkurs</w:t>
        </w:r>
        <w:r w:rsidRPr="00123C9C">
          <w:rPr>
            <w:rStyle w:val="a6"/>
            <w:rFonts w:ascii="Times New Roman" w:hAnsi="Times New Roman"/>
            <w:sz w:val="24"/>
            <w:szCs w:val="24"/>
          </w:rPr>
          <w:t>@mail.ru</w:t>
        </w:r>
      </w:hyperlink>
    </w:p>
    <w:p w:rsidR="00123C9C" w:rsidRPr="00123C9C" w:rsidRDefault="00123C9C" w:rsidP="00372BAC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C9C">
        <w:rPr>
          <w:rFonts w:ascii="Times New Roman" w:hAnsi="Times New Roman"/>
          <w:sz w:val="24"/>
          <w:szCs w:val="24"/>
        </w:rPr>
        <w:t>7.2 Ответственными за организационно-методическое сопрово</w:t>
      </w:r>
      <w:r w:rsidR="00372BAC">
        <w:rPr>
          <w:rFonts w:ascii="Times New Roman" w:hAnsi="Times New Roman"/>
          <w:sz w:val="24"/>
          <w:szCs w:val="24"/>
        </w:rPr>
        <w:t>ждение участников конкурса являю</w:t>
      </w:r>
      <w:r w:rsidRPr="00123C9C">
        <w:rPr>
          <w:rFonts w:ascii="Times New Roman" w:hAnsi="Times New Roman"/>
          <w:sz w:val="24"/>
          <w:szCs w:val="24"/>
        </w:rPr>
        <w:t xml:space="preserve">тся: </w:t>
      </w:r>
    </w:p>
    <w:p w:rsidR="00123C9C" w:rsidRPr="00123C9C" w:rsidRDefault="00123C9C" w:rsidP="00372BAC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C9C">
        <w:rPr>
          <w:rFonts w:ascii="Times New Roman" w:hAnsi="Times New Roman"/>
          <w:sz w:val="24"/>
          <w:szCs w:val="24"/>
        </w:rPr>
        <w:t>- Даньшова Ольга Александровна, заместитель руководителя МБУ ДО «ЦВР «Крылатый» г.о. Самара, тел.992-50-07.</w:t>
      </w:r>
    </w:p>
    <w:p w:rsidR="00123C9C" w:rsidRPr="00123C9C" w:rsidRDefault="00123C9C" w:rsidP="00372BAC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C9C">
        <w:rPr>
          <w:rFonts w:ascii="Times New Roman" w:hAnsi="Times New Roman"/>
          <w:sz w:val="24"/>
          <w:szCs w:val="24"/>
        </w:rPr>
        <w:t xml:space="preserve">- </w:t>
      </w:r>
      <w:r w:rsidR="00372BAC">
        <w:rPr>
          <w:rFonts w:ascii="Times New Roman" w:hAnsi="Times New Roman"/>
          <w:sz w:val="24"/>
          <w:szCs w:val="24"/>
        </w:rPr>
        <w:t>Обрезкова Елена Владимировна</w:t>
      </w:r>
      <w:r w:rsidRPr="00123C9C">
        <w:rPr>
          <w:rFonts w:ascii="Times New Roman" w:hAnsi="Times New Roman"/>
          <w:sz w:val="24"/>
          <w:szCs w:val="24"/>
        </w:rPr>
        <w:t>, педагог</w:t>
      </w:r>
      <w:r w:rsidR="00372BAC">
        <w:rPr>
          <w:rFonts w:ascii="Times New Roman" w:hAnsi="Times New Roman"/>
          <w:sz w:val="24"/>
          <w:szCs w:val="24"/>
        </w:rPr>
        <w:t>-организатор</w:t>
      </w:r>
      <w:r w:rsidRPr="00123C9C">
        <w:rPr>
          <w:rFonts w:ascii="Times New Roman" w:hAnsi="Times New Roman"/>
          <w:sz w:val="24"/>
          <w:szCs w:val="24"/>
        </w:rPr>
        <w:t xml:space="preserve"> МБУ ДО «ЦВР «Крылатый» г.о. Самара, т. </w:t>
      </w:r>
      <w:r w:rsidR="00372BAC">
        <w:rPr>
          <w:rFonts w:ascii="Times New Roman" w:hAnsi="Times New Roman"/>
          <w:sz w:val="24"/>
          <w:szCs w:val="24"/>
        </w:rPr>
        <w:t>8917-1175757</w:t>
      </w:r>
    </w:p>
    <w:p w:rsidR="00123C9C" w:rsidRPr="00123C9C" w:rsidRDefault="00123C9C" w:rsidP="00123C9C">
      <w:pPr>
        <w:ind w:firstLine="709"/>
        <w:jc w:val="both"/>
        <w:rPr>
          <w:rFonts w:ascii="Times New Roman" w:eastAsia="Calibri" w:hAnsi="Times New Roman" w:cs="Times New Roman"/>
        </w:rPr>
      </w:pPr>
    </w:p>
    <w:p w:rsidR="00123C9C" w:rsidRPr="00A461E4" w:rsidRDefault="00123C9C" w:rsidP="00123C9C">
      <w:pPr>
        <w:ind w:firstLine="709"/>
        <w:jc w:val="both"/>
        <w:rPr>
          <w:rFonts w:eastAsia="Calibri"/>
        </w:rPr>
      </w:pPr>
    </w:p>
    <w:sectPr w:rsidR="00123C9C" w:rsidRPr="00A4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C06"/>
    <w:multiLevelType w:val="multilevel"/>
    <w:tmpl w:val="677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A4B6B"/>
    <w:multiLevelType w:val="multilevel"/>
    <w:tmpl w:val="F5A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E4418"/>
    <w:multiLevelType w:val="multilevel"/>
    <w:tmpl w:val="15A23ED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hint="default"/>
      </w:rPr>
    </w:lvl>
    <w:lvl w:ilvl="3">
      <w:start w:val="1"/>
      <w:numFmt w:val="decimalZero"/>
      <w:lvlText w:val="%1.%2.%3.%4"/>
      <w:lvlJc w:val="left"/>
      <w:pPr>
        <w:ind w:left="243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Times New Roman" w:hAnsi="Times New Roman" w:hint="default"/>
      </w:rPr>
    </w:lvl>
  </w:abstractNum>
  <w:abstractNum w:abstractNumId="3">
    <w:nsid w:val="1B234B4F"/>
    <w:multiLevelType w:val="multilevel"/>
    <w:tmpl w:val="B82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917C35"/>
    <w:multiLevelType w:val="multilevel"/>
    <w:tmpl w:val="C12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6D29AD"/>
    <w:multiLevelType w:val="multilevel"/>
    <w:tmpl w:val="14E2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053FC"/>
    <w:multiLevelType w:val="hybridMultilevel"/>
    <w:tmpl w:val="73B443F6"/>
    <w:lvl w:ilvl="0" w:tplc="C412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25DF7"/>
    <w:multiLevelType w:val="multilevel"/>
    <w:tmpl w:val="B49E88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8">
    <w:nsid w:val="45C72116"/>
    <w:multiLevelType w:val="multilevel"/>
    <w:tmpl w:val="23D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757FBD"/>
    <w:multiLevelType w:val="multilevel"/>
    <w:tmpl w:val="721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9373D7"/>
    <w:multiLevelType w:val="hybridMultilevel"/>
    <w:tmpl w:val="AA843004"/>
    <w:lvl w:ilvl="0" w:tplc="4B02E71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46F5B72"/>
    <w:multiLevelType w:val="multilevel"/>
    <w:tmpl w:val="FD16C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7110D"/>
    <w:multiLevelType w:val="multilevel"/>
    <w:tmpl w:val="B17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1E542C"/>
    <w:multiLevelType w:val="hybridMultilevel"/>
    <w:tmpl w:val="D76C0CE4"/>
    <w:lvl w:ilvl="0" w:tplc="C412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8103B6"/>
    <w:multiLevelType w:val="hybridMultilevel"/>
    <w:tmpl w:val="03F05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D"/>
    <w:rsid w:val="000D3CDE"/>
    <w:rsid w:val="00123C9C"/>
    <w:rsid w:val="002B79CF"/>
    <w:rsid w:val="00372BAC"/>
    <w:rsid w:val="004E2CFE"/>
    <w:rsid w:val="0059122A"/>
    <w:rsid w:val="00645E43"/>
    <w:rsid w:val="007F2E9F"/>
    <w:rsid w:val="00870C94"/>
    <w:rsid w:val="009473B5"/>
    <w:rsid w:val="009617ED"/>
    <w:rsid w:val="00A32414"/>
    <w:rsid w:val="00CC771E"/>
    <w:rsid w:val="00D11D88"/>
    <w:rsid w:val="00D66C3D"/>
    <w:rsid w:val="00E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14"/>
  </w:style>
  <w:style w:type="paragraph" w:styleId="1">
    <w:name w:val="heading 1"/>
    <w:basedOn w:val="a"/>
    <w:link w:val="10"/>
    <w:uiPriority w:val="9"/>
    <w:qFormat/>
    <w:rsid w:val="009617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2CFE"/>
    <w:pPr>
      <w:widowControl w:val="0"/>
      <w:autoSpaceDE w:val="0"/>
      <w:autoSpaceDN w:val="0"/>
    </w:pPr>
    <w:rPr>
      <w:rFonts w:eastAsia="Times New Roman"/>
    </w:rPr>
  </w:style>
  <w:style w:type="paragraph" w:customStyle="1" w:styleId="11">
    <w:name w:val="Стиль1"/>
    <w:basedOn w:val="a"/>
    <w:next w:val="a3"/>
    <w:link w:val="12"/>
    <w:qFormat/>
    <w:rsid w:val="0059122A"/>
    <w:pPr>
      <w:keepNext/>
      <w:keepLines/>
      <w:widowControl w:val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59122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59122A"/>
  </w:style>
  <w:style w:type="character" w:customStyle="1" w:styleId="10">
    <w:name w:val="Заголовок 1 Знак"/>
    <w:basedOn w:val="a0"/>
    <w:link w:val="1"/>
    <w:uiPriority w:val="9"/>
    <w:rsid w:val="00961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617ED"/>
    <w:rPr>
      <w:b/>
      <w:bCs/>
    </w:rPr>
  </w:style>
  <w:style w:type="paragraph" w:styleId="a5">
    <w:name w:val="Normal (Web)"/>
    <w:basedOn w:val="a"/>
    <w:uiPriority w:val="99"/>
    <w:semiHidden/>
    <w:unhideWhenUsed/>
    <w:rsid w:val="0096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9617ED"/>
    <w:rPr>
      <w:color w:val="0000FF"/>
      <w:u w:val="single"/>
    </w:rPr>
  </w:style>
  <w:style w:type="table" w:styleId="a7">
    <w:name w:val="Table Grid"/>
    <w:basedOn w:val="a1"/>
    <w:uiPriority w:val="59"/>
    <w:rsid w:val="00123C9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C9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14"/>
  </w:style>
  <w:style w:type="paragraph" w:styleId="1">
    <w:name w:val="heading 1"/>
    <w:basedOn w:val="a"/>
    <w:link w:val="10"/>
    <w:uiPriority w:val="9"/>
    <w:qFormat/>
    <w:rsid w:val="009617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2CFE"/>
    <w:pPr>
      <w:widowControl w:val="0"/>
      <w:autoSpaceDE w:val="0"/>
      <w:autoSpaceDN w:val="0"/>
    </w:pPr>
    <w:rPr>
      <w:rFonts w:eastAsia="Times New Roman"/>
    </w:rPr>
  </w:style>
  <w:style w:type="paragraph" w:customStyle="1" w:styleId="11">
    <w:name w:val="Стиль1"/>
    <w:basedOn w:val="a"/>
    <w:next w:val="a3"/>
    <w:link w:val="12"/>
    <w:qFormat/>
    <w:rsid w:val="0059122A"/>
    <w:pPr>
      <w:keepNext/>
      <w:keepLines/>
      <w:widowControl w:val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59122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59122A"/>
  </w:style>
  <w:style w:type="character" w:customStyle="1" w:styleId="10">
    <w:name w:val="Заголовок 1 Знак"/>
    <w:basedOn w:val="a0"/>
    <w:link w:val="1"/>
    <w:uiPriority w:val="9"/>
    <w:rsid w:val="00961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617ED"/>
    <w:rPr>
      <w:b/>
      <w:bCs/>
    </w:rPr>
  </w:style>
  <w:style w:type="paragraph" w:styleId="a5">
    <w:name w:val="Normal (Web)"/>
    <w:basedOn w:val="a"/>
    <w:uiPriority w:val="99"/>
    <w:semiHidden/>
    <w:unhideWhenUsed/>
    <w:rsid w:val="0096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9617ED"/>
    <w:rPr>
      <w:color w:val="0000FF"/>
      <w:u w:val="single"/>
    </w:rPr>
  </w:style>
  <w:style w:type="table" w:styleId="a7">
    <w:name w:val="Table Grid"/>
    <w:basedOn w:val="a1"/>
    <w:uiPriority w:val="59"/>
    <w:rsid w:val="00123C9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C9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-krilatiy.minobr6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vr-krilatiy.minobr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epJxbQKr9WQRNnXxUjUfqTA3cmLFd-Kto54MeZXzgJwXjbQ/viewform?usp=sf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ilatiy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vrkril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lylett@yandex.ru</dc:creator>
  <cp:lastModifiedBy>Секретарь</cp:lastModifiedBy>
  <cp:revision>2</cp:revision>
  <dcterms:created xsi:type="dcterms:W3CDTF">2023-12-11T09:39:00Z</dcterms:created>
  <dcterms:modified xsi:type="dcterms:W3CDTF">2023-12-11T09:39:00Z</dcterms:modified>
</cp:coreProperties>
</file>