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14" w:rsidRPr="00FC3F24" w:rsidRDefault="003D0F14" w:rsidP="00056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FC3F24">
        <w:rPr>
          <w:rFonts w:ascii="Times New Roman" w:hAnsi="Times New Roman" w:cs="Times New Roman"/>
          <w:b/>
          <w:sz w:val="28"/>
          <w:szCs w:val="28"/>
          <w:lang w:eastAsia="en-US"/>
        </w:rPr>
        <w:t>ПОЛОЖЕНИЕ</w:t>
      </w:r>
    </w:p>
    <w:p w:rsidR="00E17454" w:rsidRPr="00FC3F24" w:rsidRDefault="003D0F14" w:rsidP="00056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C3F24">
        <w:rPr>
          <w:rFonts w:ascii="Times New Roman" w:hAnsi="Times New Roman" w:cs="Times New Roman"/>
          <w:b/>
          <w:sz w:val="28"/>
          <w:szCs w:val="28"/>
          <w:lang w:eastAsia="en-US"/>
        </w:rPr>
        <w:t>о проведении городского к</w:t>
      </w:r>
      <w:r w:rsidR="00E17454" w:rsidRPr="00FC3F2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онкурса школьных изданий </w:t>
      </w:r>
    </w:p>
    <w:p w:rsidR="003D0F14" w:rsidRPr="00FC3F24" w:rsidRDefault="00E17454" w:rsidP="00056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C3F24">
        <w:rPr>
          <w:rFonts w:ascii="Times New Roman" w:hAnsi="Times New Roman" w:cs="Times New Roman"/>
          <w:b/>
          <w:sz w:val="28"/>
          <w:szCs w:val="28"/>
          <w:lang w:eastAsia="en-US"/>
        </w:rPr>
        <w:t>«Юность Самары – 2023»</w:t>
      </w:r>
    </w:p>
    <w:p w:rsidR="003D0F14" w:rsidRPr="00056578" w:rsidRDefault="003D0F14" w:rsidP="00056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D0F14" w:rsidRPr="00056578" w:rsidRDefault="003D0F14" w:rsidP="00056578">
      <w:pPr>
        <w:numPr>
          <w:ilvl w:val="0"/>
          <w:numId w:val="1"/>
        </w:numPr>
        <w:spacing w:after="0" w:line="240" w:lineRule="auto"/>
        <w:ind w:firstLine="34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565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Общие положения</w:t>
      </w:r>
    </w:p>
    <w:p w:rsidR="003D0F14" w:rsidRPr="00056578" w:rsidRDefault="003D0F14" w:rsidP="000565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eastAsia="en-US"/>
        </w:rPr>
      </w:pP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1.1.</w:t>
      </w:r>
      <w:r w:rsidR="004637FC" w:rsidRPr="000565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Настоящее Положение определяет порядок организации и проведения</w:t>
      </w:r>
      <w:r w:rsidRPr="000565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горо</w:t>
      </w:r>
      <w:r w:rsidR="00E17454"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дского конкурса школьных изданий «</w:t>
      </w:r>
      <w:r w:rsidR="004637FC"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Юность Сама</w:t>
      </w:r>
      <w:r w:rsidR="00E17454"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ры – 2023»</w:t>
      </w: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(далее - Конкурс), его организационное и методическое обеспечение, порядок участия в мероприятии, требования к работам участников, определение победителей и призеров</w:t>
      </w:r>
      <w:r w:rsidRPr="00056578">
        <w:rPr>
          <w:rFonts w:ascii="Times New Roman" w:hAnsi="Times New Roman" w:cs="Times New Roman"/>
          <w:bCs/>
          <w:i/>
          <w:sz w:val="24"/>
          <w:szCs w:val="24"/>
          <w:lang w:eastAsia="en-US"/>
        </w:rPr>
        <w:t>.</w:t>
      </w:r>
    </w:p>
    <w:p w:rsidR="003D0F14" w:rsidRPr="00056578" w:rsidRDefault="003D0F14" w:rsidP="000565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1.2. Положение действует на период проведения Конкурса.</w:t>
      </w:r>
    </w:p>
    <w:p w:rsidR="003D0F14" w:rsidRPr="00056578" w:rsidRDefault="003D0F14" w:rsidP="000565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1.3.</w:t>
      </w:r>
      <w:r w:rsidRPr="000565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Организаторы Конкурса</w:t>
      </w:r>
    </w:p>
    <w:p w:rsidR="003D0F14" w:rsidRPr="00056578" w:rsidRDefault="003D0F14" w:rsidP="000565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565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Учредитель:</w:t>
      </w:r>
    </w:p>
    <w:p w:rsidR="003D0F14" w:rsidRPr="00056578" w:rsidRDefault="003D0F14" w:rsidP="000565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Департамент образования Администрации городского округа Самара (далее – Департамент образования).</w:t>
      </w:r>
    </w:p>
    <w:p w:rsidR="003D0F14" w:rsidRPr="00056578" w:rsidRDefault="003D0F14" w:rsidP="000565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565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Организатор:</w:t>
      </w:r>
    </w:p>
    <w:p w:rsidR="003D0F14" w:rsidRPr="00056578" w:rsidRDefault="003D0F14" w:rsidP="000565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Муниципальное бюджетное учреждение дополнительн</w:t>
      </w:r>
      <w:r w:rsidR="00E17454"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ого образования «Центр внешкольной работы «Крылатый»</w:t>
      </w: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городского округа Сама</w:t>
      </w:r>
      <w:r w:rsidR="00E17454"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ра (далее – МБУ ДО «ЦВР «Крылатый</w:t>
      </w: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» г.о. Самара)</w:t>
      </w:r>
      <w:r w:rsidR="00E17454"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3D0F14" w:rsidRPr="00056578" w:rsidRDefault="003D0F14" w:rsidP="000565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578">
        <w:rPr>
          <w:rFonts w:ascii="Times New Roman" w:hAnsi="Times New Roman" w:cs="Times New Roman"/>
          <w:b/>
          <w:bCs/>
          <w:sz w:val="24"/>
          <w:szCs w:val="24"/>
        </w:rPr>
        <w:t>Партнеры:</w:t>
      </w:r>
    </w:p>
    <w:p w:rsidR="003D0F14" w:rsidRPr="00056578" w:rsidRDefault="00E17454" w:rsidP="000565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>Самарская газета, газета «Образование – Самарский регион», телеканал ВГТРК «Россия-24».</w:t>
      </w:r>
    </w:p>
    <w:p w:rsidR="003D0F14" w:rsidRPr="00056578" w:rsidRDefault="003D0F14" w:rsidP="000565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5657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1.4. </w:t>
      </w:r>
      <w:r w:rsidRPr="000565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Цели и задачи Конкурса</w:t>
      </w:r>
    </w:p>
    <w:p w:rsidR="003D0F14" w:rsidRPr="00056578" w:rsidRDefault="003D0F14" w:rsidP="00056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Конкурс проводится с целью</w:t>
      </w:r>
      <w:r w:rsidR="00E17454" w:rsidRPr="00056578">
        <w:rPr>
          <w:rFonts w:ascii="Times New Roman" w:hAnsi="Times New Roman" w:cs="Times New Roman"/>
          <w:sz w:val="24"/>
          <w:szCs w:val="24"/>
        </w:rPr>
        <w:t xml:space="preserve"> содействия развитию школьного издательского дела и школьных интернет-СМИ в городе Самара</w:t>
      </w:r>
      <w:r w:rsidR="005E662F" w:rsidRPr="00056578">
        <w:rPr>
          <w:rFonts w:ascii="Times New Roman" w:hAnsi="Times New Roman" w:cs="Times New Roman"/>
          <w:sz w:val="24"/>
          <w:szCs w:val="24"/>
        </w:rPr>
        <w:t>.</w:t>
      </w:r>
    </w:p>
    <w:p w:rsidR="003D0F14" w:rsidRPr="00056578" w:rsidRDefault="003D0F14" w:rsidP="000565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Задачами Конкурса являются:</w:t>
      </w:r>
    </w:p>
    <w:p w:rsidR="00E17454" w:rsidRPr="00056578" w:rsidRDefault="00E17454" w:rsidP="00056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популяризировать и поддержать лучшие школьные издательские проекты и интернет-издания.</w:t>
      </w:r>
    </w:p>
    <w:p w:rsidR="00E17454" w:rsidRPr="00056578" w:rsidRDefault="00E17454" w:rsidP="00056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сформировать реестр школьных медиа-центров и школьных СМИ ОУ г.о. Самары;</w:t>
      </w:r>
    </w:p>
    <w:p w:rsidR="00E17454" w:rsidRPr="00056578" w:rsidRDefault="00E17454" w:rsidP="00056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 xml:space="preserve">- способствовать активизации и развитию медиаресурсов школ, повышение интереса обучающихся к творческой деятельности и поощрение талантливой молодежи; </w:t>
      </w:r>
    </w:p>
    <w:p w:rsidR="00E17454" w:rsidRPr="00056578" w:rsidRDefault="00E17454" w:rsidP="00056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содействовать развитию школьного издательского дела в городе и школьных интернет-СМИ в городе Самара.</w:t>
      </w:r>
    </w:p>
    <w:p w:rsidR="00E17454" w:rsidRPr="00056578" w:rsidRDefault="00E17454" w:rsidP="00056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отобрать на конкурсной основе лучшие медиа-центры ОУ г.о. Самара;</w:t>
      </w:r>
    </w:p>
    <w:p w:rsidR="00E17454" w:rsidRPr="00056578" w:rsidRDefault="00E17454" w:rsidP="00056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создать условия для обмена опытом медиа-центров ОУ г.о. Самара и повышение профессионального уровня редакционных коллективов образовательных учреждений.</w:t>
      </w:r>
    </w:p>
    <w:p w:rsidR="003D0F14" w:rsidRPr="00056578" w:rsidRDefault="003D0F14" w:rsidP="00056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578">
        <w:rPr>
          <w:rFonts w:ascii="Times New Roman" w:hAnsi="Times New Roman" w:cs="Times New Roman"/>
          <w:b/>
          <w:sz w:val="24"/>
          <w:szCs w:val="24"/>
        </w:rPr>
        <w:t>2</w:t>
      </w:r>
      <w:r w:rsidR="00E17454" w:rsidRPr="00056578">
        <w:rPr>
          <w:rFonts w:ascii="Times New Roman" w:hAnsi="Times New Roman" w:cs="Times New Roman"/>
          <w:b/>
          <w:sz w:val="24"/>
          <w:szCs w:val="24"/>
        </w:rPr>
        <w:t xml:space="preserve">. Сроки </w:t>
      </w:r>
      <w:r w:rsidRPr="00056578">
        <w:rPr>
          <w:rFonts w:ascii="Times New Roman" w:hAnsi="Times New Roman" w:cs="Times New Roman"/>
          <w:b/>
          <w:sz w:val="24"/>
          <w:szCs w:val="24"/>
        </w:rPr>
        <w:t>проведения Конкурса</w:t>
      </w:r>
    </w:p>
    <w:p w:rsidR="003D0F14" w:rsidRPr="00056578" w:rsidRDefault="00E1745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2.1. Конкурс проводится с 3 апреля по 20 мая 2023</w:t>
      </w:r>
      <w:r w:rsidR="003D0F14" w:rsidRPr="00056578">
        <w:rPr>
          <w:rFonts w:ascii="Times New Roman" w:hAnsi="Times New Roman" w:cs="Times New Roman"/>
          <w:sz w:val="24"/>
          <w:szCs w:val="24"/>
        </w:rPr>
        <w:t xml:space="preserve"> года в соответствии с планом: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507"/>
      </w:tblGrid>
      <w:tr w:rsidR="003D0F14" w:rsidRPr="00056578" w:rsidTr="006F550C">
        <w:tc>
          <w:tcPr>
            <w:tcW w:w="1838" w:type="dxa"/>
          </w:tcPr>
          <w:p w:rsidR="003D0F14" w:rsidRPr="00056578" w:rsidRDefault="003D0F14" w:rsidP="006F550C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7507" w:type="dxa"/>
          </w:tcPr>
          <w:p w:rsidR="003D0F14" w:rsidRPr="00056578" w:rsidRDefault="003D0F14" w:rsidP="00056578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3D0F14" w:rsidRPr="00056578" w:rsidTr="006F550C">
        <w:tc>
          <w:tcPr>
            <w:tcW w:w="1838" w:type="dxa"/>
          </w:tcPr>
          <w:p w:rsidR="003D0F14" w:rsidRPr="00056578" w:rsidRDefault="00644B5C" w:rsidP="000565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>3-16</w:t>
            </w:r>
            <w:r w:rsidR="00ED0E06" w:rsidRPr="0005657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7507" w:type="dxa"/>
          </w:tcPr>
          <w:p w:rsidR="003D0F14" w:rsidRPr="00056578" w:rsidRDefault="00EC1472" w:rsidP="000565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6762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D0F14" w:rsidRPr="00056578">
              <w:rPr>
                <w:rFonts w:ascii="Times New Roman" w:hAnsi="Times New Roman" w:cs="Times New Roman"/>
                <w:sz w:val="24"/>
                <w:szCs w:val="24"/>
              </w:rPr>
              <w:t>Информирование о конкурсе, рассылка Положения</w:t>
            </w:r>
          </w:p>
        </w:tc>
      </w:tr>
      <w:tr w:rsidR="003D0F14" w:rsidRPr="00056578" w:rsidTr="006F550C">
        <w:tc>
          <w:tcPr>
            <w:tcW w:w="1838" w:type="dxa"/>
          </w:tcPr>
          <w:p w:rsidR="003D0F14" w:rsidRPr="00056578" w:rsidRDefault="00644B5C" w:rsidP="000565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04F6A" w:rsidRPr="000565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11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7507" w:type="dxa"/>
          </w:tcPr>
          <w:p w:rsidR="009478C4" w:rsidRPr="009478C4" w:rsidRDefault="003D0F14" w:rsidP="0094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6762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478C4" w:rsidRPr="009478C4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  <w:r w:rsidR="009478C4"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  <w:r w:rsidR="009478C4" w:rsidRPr="009478C4">
              <w:rPr>
                <w:rFonts w:ascii="Times New Roman" w:hAnsi="Times New Roman" w:cs="Times New Roman"/>
                <w:sz w:val="24"/>
                <w:szCs w:val="24"/>
              </w:rPr>
              <w:t xml:space="preserve">: заочная. Заявка присылается в гугл форме по ссылке: </w:t>
            </w:r>
          </w:p>
          <w:p w:rsidR="009478C4" w:rsidRPr="009478C4" w:rsidRDefault="00DD7A9B" w:rsidP="0094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478C4" w:rsidRPr="00C679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https://docs.google.com/forms/d/e/1FAIpQLScjNMsJSniBlFqNXHq_riUd15zeChuIWK4LM0ll2YgDHx8uwg/viewform?usp=sf_link</w:t>
              </w:r>
            </w:hyperlink>
            <w:r w:rsidR="00947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8C4" w:rsidRDefault="009478C4" w:rsidP="0094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8C4">
              <w:rPr>
                <w:rFonts w:ascii="Times New Roman" w:hAnsi="Times New Roman" w:cs="Times New Roman"/>
                <w:sz w:val="24"/>
                <w:szCs w:val="24"/>
              </w:rPr>
              <w:t>К заявке прикладываются ссылки на размещённое электронное школьное издание в сети Интернет.</w:t>
            </w:r>
          </w:p>
          <w:p w:rsidR="003D0F14" w:rsidRPr="00056578" w:rsidRDefault="003D0F14" w:rsidP="00EC1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с заявкой участник направляет конкурсную работу по электронной почте посредством телекоммуникационной сети Интернет на электронный адрес: </w:t>
            </w:r>
            <w:hyperlink r:id="rId7" w:history="1">
              <w:r w:rsidR="009F7190" w:rsidRPr="00056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krilatiy.konkurs@mail.ru</w:t>
              </w:r>
            </w:hyperlink>
            <w:r w:rsidR="009F7190" w:rsidRPr="00056578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 </w:t>
            </w: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>В разделе «Тема» указать название конкурса, ОУ. Например</w:t>
            </w:r>
            <w:r w:rsidR="009F7190" w:rsidRPr="00056578">
              <w:rPr>
                <w:rFonts w:ascii="Times New Roman" w:hAnsi="Times New Roman" w:cs="Times New Roman"/>
                <w:sz w:val="24"/>
                <w:szCs w:val="24"/>
              </w:rPr>
              <w:t xml:space="preserve">: Конкурс «Юность </w:t>
            </w:r>
            <w:r w:rsidR="009F7190" w:rsidRPr="00056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Самары-2023». МБОУ Школа №170</w:t>
            </w:r>
            <w:r w:rsidR="00946BE7">
              <w:rPr>
                <w:rFonts w:ascii="Times New Roman" w:hAnsi="Times New Roman" w:cs="Times New Roman"/>
                <w:sz w:val="24"/>
                <w:szCs w:val="24"/>
              </w:rPr>
              <w:t>. При получении конкурсного материала организатор отправляет ответное сообщение о получении.</w:t>
            </w:r>
          </w:p>
          <w:p w:rsidR="00704C1F" w:rsidRPr="00056578" w:rsidRDefault="003D0F14" w:rsidP="00EC1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6762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478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>аботы, представленные на конкурс должны быть авторскими.</w:t>
            </w:r>
          </w:p>
          <w:p w:rsidR="003D0F14" w:rsidRPr="00056578" w:rsidRDefault="003D0F14" w:rsidP="00267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6762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>Конкурсные работы, поступившие позднее указанного срока, а также с н</w:t>
            </w:r>
            <w:r w:rsidR="00112500" w:rsidRPr="00056578">
              <w:rPr>
                <w:rFonts w:ascii="Times New Roman" w:hAnsi="Times New Roman" w:cs="Times New Roman"/>
                <w:sz w:val="24"/>
                <w:szCs w:val="24"/>
              </w:rPr>
              <w:t>арушениями, не рассматриваются.</w:t>
            </w:r>
          </w:p>
          <w:p w:rsidR="003D0F14" w:rsidRPr="00056578" w:rsidRDefault="00946BE7" w:rsidP="00EC1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D0F14" w:rsidRPr="00056578">
              <w:rPr>
                <w:rFonts w:ascii="Times New Roman" w:hAnsi="Times New Roman" w:cs="Times New Roman"/>
                <w:sz w:val="24"/>
                <w:szCs w:val="24"/>
              </w:rPr>
              <w:t>Конкурсные работы могут быть использованы для демонстрации на районных, городских мероприятиях в сфере образования без дополнительного согласия.</w:t>
            </w:r>
          </w:p>
          <w:p w:rsidR="003D0F14" w:rsidRPr="00056578" w:rsidRDefault="00946BE7" w:rsidP="00EC1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D0F14" w:rsidRPr="00056578">
              <w:rPr>
                <w:rFonts w:ascii="Times New Roman" w:hAnsi="Times New Roman" w:cs="Times New Roman"/>
                <w:sz w:val="24"/>
                <w:szCs w:val="24"/>
              </w:rPr>
              <w:t xml:space="preserve">Заявка и конкурсные работы, присланные на другие электронные адреса Центра </w:t>
            </w:r>
            <w:r w:rsidR="00EC1472" w:rsidRPr="00056578">
              <w:rPr>
                <w:rFonts w:ascii="Times New Roman" w:hAnsi="Times New Roman" w:cs="Times New Roman"/>
                <w:sz w:val="24"/>
                <w:szCs w:val="24"/>
              </w:rPr>
              <w:t>к рассмотрению,</w:t>
            </w:r>
            <w:r w:rsidR="003D0F14" w:rsidRPr="00056578">
              <w:rPr>
                <w:rFonts w:ascii="Times New Roman" w:hAnsi="Times New Roman" w:cs="Times New Roman"/>
                <w:sz w:val="24"/>
                <w:szCs w:val="24"/>
              </w:rPr>
              <w:t xml:space="preserve"> не принимаются.</w:t>
            </w:r>
          </w:p>
        </w:tc>
      </w:tr>
      <w:tr w:rsidR="003D0F14" w:rsidRPr="00056578" w:rsidTr="006F550C">
        <w:tc>
          <w:tcPr>
            <w:tcW w:w="1838" w:type="dxa"/>
          </w:tcPr>
          <w:p w:rsidR="003D0F14" w:rsidRPr="00056578" w:rsidRDefault="002E119C" w:rsidP="000565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апреля -3</w:t>
            </w:r>
            <w:r w:rsidR="005E662F" w:rsidRPr="0005657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7507" w:type="dxa"/>
          </w:tcPr>
          <w:p w:rsidR="003D0F14" w:rsidRPr="00056578" w:rsidRDefault="003D0F14" w:rsidP="00EC1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>Оценивания конкурсных работ:</w:t>
            </w:r>
          </w:p>
          <w:p w:rsidR="003D0F14" w:rsidRPr="00056578" w:rsidRDefault="003D0F14" w:rsidP="00EC1472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>- работа жюри по оцениванию конкурсных материалов и заполнению оценочных листов.</w:t>
            </w:r>
          </w:p>
        </w:tc>
      </w:tr>
      <w:tr w:rsidR="005E662F" w:rsidRPr="00056578" w:rsidTr="006F550C">
        <w:tc>
          <w:tcPr>
            <w:tcW w:w="1838" w:type="dxa"/>
          </w:tcPr>
          <w:p w:rsidR="005E662F" w:rsidRPr="00056578" w:rsidRDefault="002E119C" w:rsidP="000565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662F" w:rsidRPr="00056578">
              <w:rPr>
                <w:rFonts w:ascii="Times New Roman" w:hAnsi="Times New Roman" w:cs="Times New Roman"/>
                <w:sz w:val="24"/>
                <w:szCs w:val="24"/>
              </w:rPr>
              <w:t>-14 мая</w:t>
            </w:r>
          </w:p>
        </w:tc>
        <w:tc>
          <w:tcPr>
            <w:tcW w:w="7507" w:type="dxa"/>
          </w:tcPr>
          <w:p w:rsidR="005E662F" w:rsidRPr="00056578" w:rsidRDefault="00EC1472" w:rsidP="00EC14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E662F" w:rsidRPr="00056578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9F7190" w:rsidRPr="00056578">
              <w:rPr>
                <w:rFonts w:ascii="Times New Roman" w:hAnsi="Times New Roman" w:cs="Times New Roman"/>
                <w:sz w:val="24"/>
                <w:szCs w:val="24"/>
              </w:rPr>
              <w:t>полнение творческого задания участниками конкурса. Творческое задание рассылается на почту участника конкурса, указанную в заявке.</w:t>
            </w:r>
            <w:r w:rsidR="00112500" w:rsidRPr="0005657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="00130530" w:rsidRPr="00056578">
              <w:rPr>
                <w:rFonts w:ascii="Times New Roman" w:hAnsi="Times New Roman" w:cs="Times New Roman"/>
                <w:sz w:val="24"/>
                <w:szCs w:val="24"/>
              </w:rPr>
              <w:t>яя творческую работу на конкурс, каждый участник гарантирует, что является правообладателем конкурсной работы.</w:t>
            </w:r>
          </w:p>
        </w:tc>
      </w:tr>
      <w:tr w:rsidR="003D0F14" w:rsidRPr="00056578" w:rsidTr="006F550C">
        <w:tc>
          <w:tcPr>
            <w:tcW w:w="1838" w:type="dxa"/>
            <w:tcBorders>
              <w:bottom w:val="single" w:sz="4" w:space="0" w:color="auto"/>
            </w:tcBorders>
          </w:tcPr>
          <w:p w:rsidR="003D0F14" w:rsidRPr="00056578" w:rsidRDefault="005E662F" w:rsidP="000565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>15-19 мая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3D0F14" w:rsidRPr="00056578" w:rsidRDefault="003D0F14" w:rsidP="00EC1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конкурса:</w:t>
            </w:r>
          </w:p>
          <w:p w:rsidR="00130530" w:rsidRPr="00056578" w:rsidRDefault="00130530" w:rsidP="00EC1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>- оценка творческих работ;</w:t>
            </w:r>
          </w:p>
          <w:p w:rsidR="003D0F14" w:rsidRPr="00056578" w:rsidRDefault="003D0F14" w:rsidP="00EC1472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>- работа членов оргкомитета по обработке оценочных листов;</w:t>
            </w:r>
          </w:p>
          <w:p w:rsidR="003D0F14" w:rsidRPr="00056578" w:rsidRDefault="003D0F14" w:rsidP="00EC1472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>- согласование итогов с членами жюри.</w:t>
            </w:r>
          </w:p>
        </w:tc>
      </w:tr>
      <w:tr w:rsidR="003D0F14" w:rsidRPr="00056578" w:rsidTr="006F550C">
        <w:tc>
          <w:tcPr>
            <w:tcW w:w="1838" w:type="dxa"/>
            <w:tcBorders>
              <w:top w:val="single" w:sz="4" w:space="0" w:color="auto"/>
            </w:tcBorders>
          </w:tcPr>
          <w:p w:rsidR="003D0F14" w:rsidRPr="00056578" w:rsidRDefault="005E662F" w:rsidP="000565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7507" w:type="dxa"/>
            <w:tcBorders>
              <w:top w:val="single" w:sz="4" w:space="0" w:color="auto"/>
            </w:tcBorders>
          </w:tcPr>
          <w:p w:rsidR="00130530" w:rsidRPr="00056578" w:rsidRDefault="00130530" w:rsidP="00EC1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 xml:space="preserve">     Финальное мероприятие с мастер-классами от членов жюри по основным направлениям деятельности медиа-центров, церемония награждения победителей и лауреатов, выставка «Школьная пресса Самары». </w:t>
            </w:r>
          </w:p>
          <w:p w:rsidR="003D0F14" w:rsidRPr="00056578" w:rsidRDefault="003D0F14" w:rsidP="00EC1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 xml:space="preserve">    Публикация итогов на официальном сайте Центра </w:t>
            </w:r>
            <w:r w:rsidR="00130530" w:rsidRPr="0005657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https://cvr-krilatiy.minobr63.ru/</w:t>
            </w:r>
          </w:p>
          <w:p w:rsidR="003D0F14" w:rsidRPr="00056578" w:rsidRDefault="003D0F14" w:rsidP="00EC1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 xml:space="preserve">     Подготовка и рассылка грамот, сертификатов участникам конкурса.</w:t>
            </w:r>
          </w:p>
          <w:p w:rsidR="003D0F14" w:rsidRPr="00056578" w:rsidRDefault="003D0F14" w:rsidP="00EC1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78">
              <w:rPr>
                <w:rFonts w:ascii="Times New Roman" w:hAnsi="Times New Roman" w:cs="Times New Roman"/>
                <w:sz w:val="24"/>
                <w:szCs w:val="24"/>
              </w:rPr>
              <w:t xml:space="preserve">      Грамоты, сертификаты отправляются Оргкомитетом в электронном виде на адрес электронной почты, указанной в заявке участника или на официальную почту образовательного учреждения.</w:t>
            </w:r>
          </w:p>
        </w:tc>
      </w:tr>
    </w:tbl>
    <w:p w:rsidR="003D0F14" w:rsidRPr="00056578" w:rsidRDefault="003D0F14" w:rsidP="00056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56578">
        <w:rPr>
          <w:rFonts w:ascii="Times New Roman" w:hAnsi="Times New Roman" w:cs="Times New Roman"/>
          <w:b/>
          <w:sz w:val="24"/>
          <w:szCs w:val="24"/>
          <w:lang w:eastAsia="en-US"/>
        </w:rPr>
        <w:t>3. Участники Конкурса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3.1. В конкурсе принимают участие обучающиеся и воспитанники образовательных учреждений всех типов и видов городского округа Самара</w:t>
      </w:r>
      <w:r w:rsidR="00B90DD8" w:rsidRPr="00056578">
        <w:rPr>
          <w:rFonts w:ascii="Times New Roman" w:hAnsi="Times New Roman" w:cs="Times New Roman"/>
          <w:sz w:val="24"/>
          <w:szCs w:val="24"/>
        </w:rPr>
        <w:t xml:space="preserve"> – это команды школьных пресс-центров и СМИ</w:t>
      </w:r>
      <w:r w:rsidRPr="00056578">
        <w:rPr>
          <w:rFonts w:ascii="Times New Roman" w:hAnsi="Times New Roman" w:cs="Times New Roman"/>
          <w:sz w:val="24"/>
          <w:szCs w:val="24"/>
        </w:rPr>
        <w:t>.</w:t>
      </w:r>
    </w:p>
    <w:p w:rsidR="003D0F14" w:rsidRPr="00056578" w:rsidRDefault="003D0F14" w:rsidP="00EC1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 xml:space="preserve">3.2. </w:t>
      </w:r>
      <w:r w:rsidR="00EC1472">
        <w:rPr>
          <w:rFonts w:ascii="Times New Roman" w:hAnsi="Times New Roman" w:cs="Times New Roman"/>
          <w:sz w:val="24"/>
          <w:szCs w:val="24"/>
        </w:rPr>
        <w:t>Конкурс проводится для обучающихся 5-11 классов.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3.3. Участники, принимая участие в Конкурсе, соглашаются с правилами проведения Конкурса, изложенными в Положении.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3.4. Участник может обращаться за консультациями, разъяснениями и технической поддержкой по вопросам, связанным с участием в Конкурсе к Организатору.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3.5. Ответственность за содержа</w:t>
      </w:r>
      <w:r w:rsidR="00946BE7">
        <w:rPr>
          <w:rFonts w:ascii="Times New Roman" w:hAnsi="Times New Roman" w:cs="Times New Roman"/>
          <w:sz w:val="24"/>
          <w:szCs w:val="24"/>
        </w:rPr>
        <w:t xml:space="preserve">ние предоставленных материалов несут </w:t>
      </w:r>
      <w:r w:rsidRPr="00056578">
        <w:rPr>
          <w:rFonts w:ascii="Times New Roman" w:hAnsi="Times New Roman" w:cs="Times New Roman"/>
          <w:sz w:val="24"/>
          <w:szCs w:val="24"/>
        </w:rPr>
        <w:t>участники Конкурса. Претензии, связанные с нарушением авторских прав в работах участников, направляются непосредственно лицам, предоставившим материалы.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3.6. Подача материалов на участие в Конкурсе рассматривается как согласие автора (ав</w:t>
      </w:r>
      <w:r w:rsidR="00946BE7">
        <w:rPr>
          <w:rFonts w:ascii="Times New Roman" w:hAnsi="Times New Roman" w:cs="Times New Roman"/>
          <w:sz w:val="24"/>
          <w:szCs w:val="24"/>
        </w:rPr>
        <w:t xml:space="preserve">торов) на возможную публикацию </w:t>
      </w:r>
      <w:r w:rsidRPr="00056578">
        <w:rPr>
          <w:rFonts w:ascii="Times New Roman" w:hAnsi="Times New Roman" w:cs="Times New Roman"/>
          <w:sz w:val="24"/>
          <w:szCs w:val="24"/>
        </w:rPr>
        <w:t>отдельных материалов с соблюдением авторских прав участников.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lastRenderedPageBreak/>
        <w:t>3.7. Участники соглашаются, чт</w:t>
      </w:r>
      <w:r w:rsidR="00EC1472">
        <w:rPr>
          <w:rFonts w:ascii="Times New Roman" w:hAnsi="Times New Roman" w:cs="Times New Roman"/>
          <w:sz w:val="24"/>
          <w:szCs w:val="24"/>
        </w:rPr>
        <w:t>о результаты их творческой и интеллектуальной</w:t>
      </w:r>
      <w:r w:rsidRPr="00056578">
        <w:rPr>
          <w:rFonts w:ascii="Times New Roman" w:hAnsi="Times New Roman" w:cs="Times New Roman"/>
          <w:sz w:val="24"/>
          <w:szCs w:val="24"/>
        </w:rPr>
        <w:t xml:space="preserve"> деятельности за время участия в Конкурсе могут быть использованы Организаторами по своему усмотрению в некоммерческих целях со ссылкой на автора.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 xml:space="preserve">3.8. Участники соглашаются, что за использование Организаторами результатов их </w:t>
      </w:r>
      <w:r w:rsidR="00EC1472">
        <w:rPr>
          <w:rFonts w:ascii="Times New Roman" w:hAnsi="Times New Roman" w:cs="Times New Roman"/>
          <w:sz w:val="24"/>
          <w:szCs w:val="24"/>
        </w:rPr>
        <w:t xml:space="preserve">творческой и </w:t>
      </w:r>
      <w:r w:rsidRPr="00056578">
        <w:rPr>
          <w:rFonts w:ascii="Times New Roman" w:hAnsi="Times New Roman" w:cs="Times New Roman"/>
          <w:sz w:val="24"/>
          <w:szCs w:val="24"/>
        </w:rPr>
        <w:t>интеллектуальной деятельности за время участия в Конкурсе они не будут претендовать на получение оплаты (вознаграждения) от Организатора за ис</w:t>
      </w:r>
      <w:r w:rsidR="00820889">
        <w:rPr>
          <w:rFonts w:ascii="Times New Roman" w:hAnsi="Times New Roman" w:cs="Times New Roman"/>
          <w:sz w:val="24"/>
          <w:szCs w:val="24"/>
        </w:rPr>
        <w:t>пользование таких результатов.</w:t>
      </w:r>
    </w:p>
    <w:p w:rsidR="003D0F14" w:rsidRPr="00056578" w:rsidRDefault="003D0F14" w:rsidP="00056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578">
        <w:rPr>
          <w:rFonts w:ascii="Times New Roman" w:hAnsi="Times New Roman" w:cs="Times New Roman"/>
          <w:b/>
          <w:sz w:val="24"/>
          <w:szCs w:val="24"/>
        </w:rPr>
        <w:t>4. Порядок проведения и содержание Конкурса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4.1. Конкурс проводится в заочной (дистанционной) форме.</w:t>
      </w:r>
      <w:r w:rsidR="00EC1472">
        <w:rPr>
          <w:rFonts w:ascii="Times New Roman" w:hAnsi="Times New Roman" w:cs="Times New Roman"/>
          <w:sz w:val="24"/>
          <w:szCs w:val="24"/>
        </w:rPr>
        <w:t xml:space="preserve"> Финальное мероприятие – очное.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4.2. Сроки и формат проведения Конкурса могут быть изменены в соответствии с эпидемиологической ситуацией в городе, которая будет наблюдаться на период проведения Конкурса.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4.3. Для проведения Конкурса создается Оргкомитет из числа сотрудников Центра, задачами которого являются:</w:t>
      </w:r>
    </w:p>
    <w:p w:rsidR="003D0F14" w:rsidRPr="00056578" w:rsidRDefault="003D0F14" w:rsidP="0005657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обеспечение проведения Конкурса в соответствии с настоящим Положением;</w:t>
      </w:r>
    </w:p>
    <w:p w:rsidR="003D0F14" w:rsidRPr="00056578" w:rsidRDefault="003D0F14" w:rsidP="0005657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предоставление равных условий для всех участников;</w:t>
      </w:r>
    </w:p>
    <w:p w:rsidR="003D0F14" w:rsidRPr="00056578" w:rsidRDefault="003D0F14" w:rsidP="0005657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определяет состав экспертного жюри Конкурса и регламент его работы;</w:t>
      </w:r>
    </w:p>
    <w:p w:rsidR="003D0F14" w:rsidRPr="00056578" w:rsidRDefault="003D0F14" w:rsidP="0005657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разработка критериев оценки конкурсных работ участников;</w:t>
      </w:r>
    </w:p>
    <w:p w:rsidR="003D0F14" w:rsidRPr="00056578" w:rsidRDefault="003D0F14" w:rsidP="0005657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анализ и обобщение итогов Конкурса;</w:t>
      </w:r>
    </w:p>
    <w:p w:rsidR="003D0F14" w:rsidRPr="00056578" w:rsidRDefault="003D0F14" w:rsidP="0005657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награждение участников Конкурса.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4.4. В задачи жюри Конкурса входит:</w:t>
      </w:r>
    </w:p>
    <w:p w:rsidR="003D0F14" w:rsidRPr="00056578" w:rsidRDefault="003D0F14" w:rsidP="0005657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  проверка конкурсных работ участников Конкурса</w:t>
      </w:r>
    </w:p>
    <w:p w:rsidR="003D0F14" w:rsidRPr="00056578" w:rsidRDefault="003D0F14" w:rsidP="0005657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присвоение баллов за выполненные задания в соответствии с критериями оценки конкурсных работ;</w:t>
      </w:r>
    </w:p>
    <w:p w:rsidR="003D0F14" w:rsidRPr="00056578" w:rsidRDefault="003D0F14" w:rsidP="0005657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- определение победителей по итогам Конкурса.</w:t>
      </w:r>
    </w:p>
    <w:p w:rsidR="00897E69" w:rsidRPr="00897E69" w:rsidRDefault="00267629" w:rsidP="00897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897E69">
        <w:rPr>
          <w:rFonts w:ascii="Times New Roman" w:hAnsi="Times New Roman" w:cs="Times New Roman"/>
          <w:sz w:val="24"/>
          <w:szCs w:val="24"/>
        </w:rPr>
        <w:t>На Конкурс принимается о</w:t>
      </w:r>
      <w:r w:rsidR="00897E69" w:rsidRPr="00897E69">
        <w:rPr>
          <w:rFonts w:ascii="Times New Roman" w:hAnsi="Times New Roman" w:cs="Times New Roman"/>
          <w:sz w:val="24"/>
          <w:szCs w:val="24"/>
        </w:rPr>
        <w:t>т одной образовательной организации только одна заявка.</w:t>
      </w:r>
      <w:r w:rsidR="00897E69">
        <w:rPr>
          <w:rFonts w:ascii="Times New Roman" w:hAnsi="Times New Roman" w:cs="Times New Roman"/>
          <w:sz w:val="24"/>
          <w:szCs w:val="24"/>
        </w:rPr>
        <w:t xml:space="preserve"> </w:t>
      </w:r>
      <w:r w:rsidR="00897E69" w:rsidRPr="00897E69">
        <w:rPr>
          <w:rFonts w:ascii="Times New Roman" w:hAnsi="Times New Roman" w:cs="Times New Roman"/>
          <w:sz w:val="24"/>
          <w:szCs w:val="24"/>
        </w:rPr>
        <w:t>На конкурс могут быть представлены газеты, альманахи, журналы и интернет-издания (в том числе страницы изданий в соц</w:t>
      </w:r>
      <w:r w:rsidR="006501B6">
        <w:rPr>
          <w:rFonts w:ascii="Times New Roman" w:hAnsi="Times New Roman" w:cs="Times New Roman"/>
          <w:sz w:val="24"/>
          <w:szCs w:val="24"/>
        </w:rPr>
        <w:t xml:space="preserve">. </w:t>
      </w:r>
      <w:r w:rsidR="00897E69" w:rsidRPr="00897E69">
        <w:rPr>
          <w:rFonts w:ascii="Times New Roman" w:hAnsi="Times New Roman" w:cs="Times New Roman"/>
          <w:sz w:val="24"/>
          <w:szCs w:val="24"/>
        </w:rPr>
        <w:t xml:space="preserve">сетях). </w:t>
      </w:r>
    </w:p>
    <w:p w:rsidR="00897E69" w:rsidRPr="00897E69" w:rsidRDefault="00897E69" w:rsidP="00897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E69">
        <w:rPr>
          <w:rFonts w:ascii="Times New Roman" w:hAnsi="Times New Roman" w:cs="Times New Roman"/>
          <w:sz w:val="24"/>
          <w:szCs w:val="24"/>
        </w:rPr>
        <w:t>К рассмотрению принимаются печатные издания, существующие не менее одного года.</w:t>
      </w:r>
    </w:p>
    <w:p w:rsidR="00897E69" w:rsidRPr="00897E69" w:rsidRDefault="00897E69" w:rsidP="00897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E69">
        <w:rPr>
          <w:rFonts w:ascii="Times New Roman" w:hAnsi="Times New Roman" w:cs="Times New Roman"/>
          <w:sz w:val="24"/>
          <w:szCs w:val="24"/>
        </w:rPr>
        <w:t>Обязательное условие – периодичность и регулярность выпуска издания, в том числе и для интернет-изданий.</w:t>
      </w:r>
    </w:p>
    <w:p w:rsidR="003D0F14" w:rsidRPr="00897E69" w:rsidRDefault="00897E69" w:rsidP="00897E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97E69">
        <w:rPr>
          <w:rFonts w:ascii="Times New Roman" w:hAnsi="Times New Roman" w:cs="Times New Roman"/>
          <w:sz w:val="24"/>
          <w:szCs w:val="24"/>
        </w:rPr>
        <w:t>Оргкомитет оставляет за собой право отклонить заявку участника, если она не соответствует основным требованиям настоящего положения.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4.6. Конкурс проводится по номинациям:</w:t>
      </w:r>
    </w:p>
    <w:p w:rsidR="00267629" w:rsidRPr="00AE3F1F" w:rsidRDefault="00267629" w:rsidP="0026762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3F1F">
        <w:rPr>
          <w:rFonts w:ascii="Times New Roman" w:hAnsi="Times New Roman"/>
          <w:sz w:val="24"/>
          <w:szCs w:val="24"/>
        </w:rPr>
        <w:t>- Лучший медиа-центр;</w:t>
      </w:r>
    </w:p>
    <w:p w:rsidR="00267629" w:rsidRPr="00AE3F1F" w:rsidRDefault="00267629" w:rsidP="0026762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3F1F">
        <w:rPr>
          <w:rFonts w:ascii="Times New Roman" w:hAnsi="Times New Roman"/>
          <w:sz w:val="24"/>
          <w:szCs w:val="24"/>
        </w:rPr>
        <w:t>- Признание интернета.</w:t>
      </w:r>
    </w:p>
    <w:p w:rsidR="00267629" w:rsidRPr="00AE3F1F" w:rsidRDefault="00267629" w:rsidP="0026762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3F1F">
        <w:rPr>
          <w:rFonts w:ascii="Times New Roman" w:hAnsi="Times New Roman"/>
          <w:sz w:val="24"/>
          <w:szCs w:val="24"/>
        </w:rPr>
        <w:t>Отмечены коллективы</w:t>
      </w:r>
      <w:r>
        <w:rPr>
          <w:rFonts w:ascii="Times New Roman" w:hAnsi="Times New Roman"/>
          <w:sz w:val="24"/>
          <w:szCs w:val="24"/>
        </w:rPr>
        <w:t xml:space="preserve"> в номинациях</w:t>
      </w:r>
      <w:r w:rsidRPr="00AE3F1F">
        <w:rPr>
          <w:rFonts w:ascii="Times New Roman" w:hAnsi="Times New Roman"/>
          <w:sz w:val="24"/>
          <w:szCs w:val="24"/>
        </w:rPr>
        <w:t>:</w:t>
      </w:r>
    </w:p>
    <w:p w:rsidR="00267629" w:rsidRPr="00AE3F1F" w:rsidRDefault="00267629" w:rsidP="0026762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3F1F">
        <w:rPr>
          <w:rFonts w:ascii="Times New Roman" w:hAnsi="Times New Roman"/>
          <w:sz w:val="24"/>
          <w:szCs w:val="24"/>
        </w:rPr>
        <w:t>- Лучшая редакция.</w:t>
      </w:r>
    </w:p>
    <w:p w:rsidR="00267629" w:rsidRPr="00AE3F1F" w:rsidRDefault="00267629" w:rsidP="0026762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3F1F">
        <w:rPr>
          <w:rFonts w:ascii="Times New Roman" w:hAnsi="Times New Roman"/>
          <w:sz w:val="24"/>
          <w:szCs w:val="24"/>
        </w:rPr>
        <w:t>- Лучшая интеграция медиа-центра в образовательный процесс.</w:t>
      </w:r>
    </w:p>
    <w:p w:rsidR="00267629" w:rsidRPr="00AE3F1F" w:rsidRDefault="00267629" w:rsidP="0026762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3F1F">
        <w:rPr>
          <w:rFonts w:ascii="Times New Roman" w:hAnsi="Times New Roman"/>
          <w:sz w:val="24"/>
          <w:szCs w:val="24"/>
        </w:rPr>
        <w:t>– Лучший школьный телеканал.</w:t>
      </w:r>
    </w:p>
    <w:p w:rsidR="00267629" w:rsidRPr="00AE3F1F" w:rsidRDefault="00267629" w:rsidP="0026762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3F1F">
        <w:rPr>
          <w:rFonts w:ascii="Times New Roman" w:hAnsi="Times New Roman"/>
          <w:sz w:val="24"/>
          <w:szCs w:val="24"/>
        </w:rPr>
        <w:t>– Лучший школьный радиоканал.</w:t>
      </w:r>
    </w:p>
    <w:p w:rsidR="00267629" w:rsidRPr="00AE3F1F" w:rsidRDefault="00267629" w:rsidP="0026762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3F1F">
        <w:rPr>
          <w:rFonts w:ascii="Times New Roman" w:hAnsi="Times New Roman"/>
          <w:sz w:val="24"/>
          <w:szCs w:val="24"/>
        </w:rPr>
        <w:t>– Лучшее школьное печатное издание.</w:t>
      </w:r>
    </w:p>
    <w:p w:rsidR="00267629" w:rsidRPr="00AE3F1F" w:rsidRDefault="00267629" w:rsidP="0026762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3F1F">
        <w:rPr>
          <w:rFonts w:ascii="Times New Roman" w:hAnsi="Times New Roman"/>
          <w:sz w:val="24"/>
          <w:szCs w:val="24"/>
        </w:rPr>
        <w:t>– Лучшее информационное освещение деятельности ОУ (школы, гимназии, лицея).</w:t>
      </w:r>
    </w:p>
    <w:p w:rsidR="00267629" w:rsidRPr="00AE3F1F" w:rsidRDefault="00267629" w:rsidP="0026762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3F1F">
        <w:rPr>
          <w:rFonts w:ascii="Times New Roman" w:hAnsi="Times New Roman"/>
          <w:sz w:val="24"/>
          <w:szCs w:val="24"/>
        </w:rPr>
        <w:t>– Лучшая работа медиа-центра со школьниками.</w:t>
      </w:r>
    </w:p>
    <w:p w:rsidR="00267629" w:rsidRPr="00AE3F1F" w:rsidRDefault="00267629" w:rsidP="0026762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3F1F">
        <w:rPr>
          <w:rFonts w:ascii="Times New Roman" w:hAnsi="Times New Roman"/>
          <w:sz w:val="24"/>
          <w:szCs w:val="24"/>
        </w:rPr>
        <w:t>– Лучший школьный медиа-ресурс.</w:t>
      </w:r>
    </w:p>
    <w:p w:rsidR="00267629" w:rsidRPr="00AE3F1F" w:rsidRDefault="00267629" w:rsidP="0026762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3F1F">
        <w:rPr>
          <w:rFonts w:ascii="Times New Roman" w:hAnsi="Times New Roman"/>
          <w:sz w:val="24"/>
          <w:szCs w:val="24"/>
        </w:rPr>
        <w:t>– Лучшая мультиформатная работа.</w:t>
      </w:r>
    </w:p>
    <w:p w:rsidR="003D0F14" w:rsidRPr="00056578" w:rsidRDefault="003D0F14" w:rsidP="00056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578">
        <w:rPr>
          <w:rFonts w:ascii="Times New Roman" w:hAnsi="Times New Roman" w:cs="Times New Roman"/>
          <w:b/>
          <w:sz w:val="24"/>
          <w:szCs w:val="24"/>
        </w:rPr>
        <w:t>5. Требования к содержанию и оформлению конкурсных материалов.</w:t>
      </w:r>
    </w:p>
    <w:p w:rsidR="00897E69" w:rsidRPr="00897E69" w:rsidRDefault="00897E69" w:rsidP="00897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E69">
        <w:rPr>
          <w:rFonts w:ascii="Times New Roman" w:hAnsi="Times New Roman" w:cs="Times New Roman"/>
          <w:sz w:val="24"/>
          <w:szCs w:val="24"/>
        </w:rPr>
        <w:t xml:space="preserve">Газеты – подборка не менее 5 выпусков, включая последний номер, с указанием выходных данных (в том числе издания, периодичности выпуска, тиража). </w:t>
      </w:r>
    </w:p>
    <w:p w:rsidR="00897E69" w:rsidRPr="00897E69" w:rsidRDefault="00897E69" w:rsidP="00897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E69">
        <w:rPr>
          <w:rFonts w:ascii="Times New Roman" w:hAnsi="Times New Roman" w:cs="Times New Roman"/>
          <w:sz w:val="24"/>
          <w:szCs w:val="24"/>
        </w:rPr>
        <w:t>Журналы – подборка не менее 3 выпусков, включая последний номер.</w:t>
      </w:r>
    </w:p>
    <w:p w:rsidR="00897E69" w:rsidRPr="00897E69" w:rsidRDefault="00897E69" w:rsidP="00897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E69">
        <w:rPr>
          <w:rFonts w:ascii="Times New Roman" w:hAnsi="Times New Roman" w:cs="Times New Roman"/>
          <w:sz w:val="24"/>
          <w:szCs w:val="24"/>
        </w:rPr>
        <w:t>Альманахи – подборка не менее 2 выпусков, включая последний номер.</w:t>
      </w:r>
    </w:p>
    <w:p w:rsidR="00897E69" w:rsidRPr="00897E69" w:rsidRDefault="00897E69" w:rsidP="00897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E69">
        <w:rPr>
          <w:rFonts w:ascii="Times New Roman" w:hAnsi="Times New Roman" w:cs="Times New Roman"/>
          <w:sz w:val="24"/>
          <w:szCs w:val="24"/>
        </w:rPr>
        <w:t>Ссылки на интернет-издания в заявках.</w:t>
      </w:r>
    </w:p>
    <w:p w:rsidR="00897E69" w:rsidRPr="00897E69" w:rsidRDefault="00897E69" w:rsidP="00897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E69">
        <w:rPr>
          <w:rFonts w:ascii="Times New Roman" w:hAnsi="Times New Roman" w:cs="Times New Roman"/>
          <w:sz w:val="24"/>
          <w:szCs w:val="24"/>
        </w:rPr>
        <w:t>Исполнение материалов – в электронном виде (pdf или ссылка на опубликованное издание в сети Интернет). Издание, которое уже участвовало в предыдущем Конкурсе, должно быть представлено новыми материалами, опубликованными не ранее сентября предыдущего года. Издания, участвующие в Конкурсе впервые, могут быть представлены как новыми материалами (подборкой в указанном количестве выпусков), так и материалами прежних лет.</w:t>
      </w:r>
    </w:p>
    <w:p w:rsidR="00897E69" w:rsidRDefault="00897E69" w:rsidP="00897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E69">
        <w:rPr>
          <w:rFonts w:ascii="Times New Roman" w:hAnsi="Times New Roman" w:cs="Times New Roman"/>
          <w:sz w:val="24"/>
          <w:szCs w:val="24"/>
        </w:rPr>
        <w:t>Сопроводите</w:t>
      </w:r>
      <w:r>
        <w:rPr>
          <w:rFonts w:ascii="Times New Roman" w:hAnsi="Times New Roman" w:cs="Times New Roman"/>
          <w:sz w:val="24"/>
          <w:szCs w:val="24"/>
        </w:rPr>
        <w:t>льное эссе об издани</w:t>
      </w:r>
      <w:r w:rsidR="00FC3F24">
        <w:rPr>
          <w:rFonts w:ascii="Times New Roman" w:hAnsi="Times New Roman" w:cs="Times New Roman"/>
          <w:sz w:val="24"/>
          <w:szCs w:val="24"/>
        </w:rPr>
        <w:t>и (или презентация, или</w:t>
      </w:r>
      <w:r>
        <w:rPr>
          <w:rFonts w:ascii="Times New Roman" w:hAnsi="Times New Roman" w:cs="Times New Roman"/>
          <w:sz w:val="24"/>
          <w:szCs w:val="24"/>
        </w:rPr>
        <w:t xml:space="preserve"> видеофильм</w:t>
      </w:r>
      <w:r w:rsidR="0083032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7E69" w:rsidRDefault="00897E69" w:rsidP="00897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Эссе:</w:t>
      </w:r>
      <w:r w:rsidRPr="00897E69">
        <w:rPr>
          <w:rFonts w:ascii="Times New Roman" w:hAnsi="Times New Roman" w:cs="Times New Roman"/>
          <w:sz w:val="24"/>
          <w:szCs w:val="24"/>
        </w:rPr>
        <w:t xml:space="preserve"> верхнем правом углу эссе необходимо повторить все данные об издании (регистрационный номер, название, учебное заведение, город и т.п.). Объем эссе – 2 страницы 12-го кегля.</w:t>
      </w:r>
    </w:p>
    <w:p w:rsidR="00897E69" w:rsidRDefault="00897E69" w:rsidP="00897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Презентация: </w:t>
      </w:r>
      <w:r w:rsidR="00830324">
        <w:rPr>
          <w:rFonts w:ascii="Times New Roman" w:hAnsi="Times New Roman" w:cs="Times New Roman"/>
          <w:sz w:val="24"/>
          <w:szCs w:val="24"/>
        </w:rPr>
        <w:t xml:space="preserve">в </w:t>
      </w:r>
      <w:r w:rsidR="00830324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830324">
        <w:rPr>
          <w:rFonts w:ascii="Times New Roman" w:hAnsi="Times New Roman" w:cs="Times New Roman"/>
          <w:sz w:val="24"/>
          <w:szCs w:val="24"/>
        </w:rPr>
        <w:t xml:space="preserve"> (конечный файл - </w:t>
      </w:r>
      <w:r w:rsidR="00830324" w:rsidRPr="00830324">
        <w:rPr>
          <w:rFonts w:ascii="Times New Roman" w:hAnsi="Times New Roman" w:cs="Times New Roman"/>
          <w:sz w:val="24"/>
          <w:szCs w:val="24"/>
        </w:rPr>
        <w:t>.</w:t>
      </w:r>
      <w:r w:rsidR="00830324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8303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более 15 слайдов.</w:t>
      </w:r>
    </w:p>
    <w:p w:rsidR="00897E69" w:rsidRPr="00897E69" w:rsidRDefault="00897E69" w:rsidP="00897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Видеофильм</w:t>
      </w:r>
      <w:r w:rsidR="00830324">
        <w:rPr>
          <w:rFonts w:ascii="Times New Roman" w:hAnsi="Times New Roman" w:cs="Times New Roman"/>
          <w:sz w:val="24"/>
          <w:szCs w:val="24"/>
        </w:rPr>
        <w:t>: .</w:t>
      </w:r>
      <w:r w:rsidR="00830324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830324">
        <w:rPr>
          <w:rFonts w:ascii="Times New Roman" w:hAnsi="Times New Roman" w:cs="Times New Roman"/>
          <w:sz w:val="24"/>
          <w:szCs w:val="24"/>
        </w:rPr>
        <w:t>4 или .</w:t>
      </w:r>
      <w:r w:rsidR="00830324">
        <w:rPr>
          <w:rFonts w:ascii="Times New Roman" w:hAnsi="Times New Roman" w:cs="Times New Roman"/>
          <w:sz w:val="24"/>
          <w:szCs w:val="24"/>
          <w:lang w:val="en-US"/>
        </w:rPr>
        <w:t>avi</w:t>
      </w:r>
      <w:r w:rsidR="008303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более 1 минуты.</w:t>
      </w:r>
    </w:p>
    <w:p w:rsidR="003D0F14" w:rsidRPr="00056578" w:rsidRDefault="00897E69" w:rsidP="00897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E69">
        <w:rPr>
          <w:rFonts w:ascii="Times New Roman" w:hAnsi="Times New Roman" w:cs="Times New Roman"/>
          <w:sz w:val="24"/>
          <w:szCs w:val="24"/>
        </w:rPr>
        <w:t>Все материалы присылаются в 1 экземпляре.</w:t>
      </w:r>
    </w:p>
    <w:p w:rsidR="003D0F14" w:rsidRPr="00056578" w:rsidRDefault="003D0F14" w:rsidP="00056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578">
        <w:rPr>
          <w:rFonts w:ascii="Times New Roman" w:hAnsi="Times New Roman" w:cs="Times New Roman"/>
          <w:b/>
          <w:sz w:val="24"/>
          <w:szCs w:val="24"/>
        </w:rPr>
        <w:t>6. Критерии оценки работ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6.1. Оценка конкурсных работ о</w:t>
      </w:r>
      <w:r w:rsidR="00830324">
        <w:rPr>
          <w:rFonts w:ascii="Times New Roman" w:hAnsi="Times New Roman" w:cs="Times New Roman"/>
          <w:sz w:val="24"/>
          <w:szCs w:val="24"/>
        </w:rPr>
        <w:t>существляется</w:t>
      </w:r>
      <w:r w:rsidRPr="00056578">
        <w:rPr>
          <w:rFonts w:ascii="Times New Roman" w:hAnsi="Times New Roman" w:cs="Times New Roman"/>
          <w:sz w:val="24"/>
          <w:szCs w:val="24"/>
        </w:rPr>
        <w:t xml:space="preserve"> по следующим критериям: </w:t>
      </w:r>
    </w:p>
    <w:p w:rsidR="00830324" w:rsidRPr="00830324" w:rsidRDefault="00830324" w:rsidP="00D239C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324">
        <w:rPr>
          <w:rFonts w:ascii="Times New Roman" w:eastAsia="Calibri" w:hAnsi="Times New Roman" w:cs="Times New Roman"/>
          <w:sz w:val="24"/>
          <w:szCs w:val="24"/>
          <w:lang w:eastAsia="en-US"/>
        </w:rPr>
        <w:t>- Концепция издания – оригинальность замысла и воплощения.</w:t>
      </w:r>
    </w:p>
    <w:p w:rsidR="00830324" w:rsidRPr="00830324" w:rsidRDefault="00830324" w:rsidP="00D239C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324">
        <w:rPr>
          <w:rFonts w:ascii="Times New Roman" w:eastAsia="Calibri" w:hAnsi="Times New Roman" w:cs="Times New Roman"/>
          <w:sz w:val="24"/>
          <w:szCs w:val="24"/>
          <w:lang w:eastAsia="en-US"/>
        </w:rPr>
        <w:t>- Литературно-художественный уровень текстовых материалов.</w:t>
      </w:r>
    </w:p>
    <w:p w:rsidR="00830324" w:rsidRPr="00830324" w:rsidRDefault="00830324" w:rsidP="00D239C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324">
        <w:rPr>
          <w:rFonts w:ascii="Times New Roman" w:eastAsia="Calibri" w:hAnsi="Times New Roman" w:cs="Times New Roman"/>
          <w:sz w:val="24"/>
          <w:szCs w:val="24"/>
          <w:lang w:eastAsia="en-US"/>
        </w:rPr>
        <w:t>- Оформление издания: дизайн, верстка.</w:t>
      </w:r>
    </w:p>
    <w:p w:rsidR="00830324" w:rsidRPr="00830324" w:rsidRDefault="00830324" w:rsidP="00D239C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324">
        <w:rPr>
          <w:rFonts w:ascii="Times New Roman" w:eastAsia="Calibri" w:hAnsi="Times New Roman" w:cs="Times New Roman"/>
          <w:sz w:val="24"/>
          <w:szCs w:val="24"/>
          <w:lang w:eastAsia="en-US"/>
        </w:rPr>
        <w:t>- Качество иллюстраций: графики, живописи, фотографий.</w:t>
      </w:r>
    </w:p>
    <w:p w:rsidR="00830324" w:rsidRPr="00830324" w:rsidRDefault="00830324" w:rsidP="00D239C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324">
        <w:rPr>
          <w:rFonts w:ascii="Times New Roman" w:eastAsia="Calibri" w:hAnsi="Times New Roman" w:cs="Times New Roman"/>
          <w:sz w:val="24"/>
          <w:szCs w:val="24"/>
          <w:lang w:eastAsia="en-US"/>
        </w:rPr>
        <w:t>- Организация материалов в издании: структура, рубрикация, средства подачи материалов.</w:t>
      </w:r>
    </w:p>
    <w:p w:rsidR="00830324" w:rsidRPr="00830324" w:rsidRDefault="00830324" w:rsidP="00D239C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3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Редакционно-издательский состав: количество детских материалов.  </w:t>
      </w:r>
    </w:p>
    <w:p w:rsidR="003D0F14" w:rsidRPr="00056578" w:rsidRDefault="00830324" w:rsidP="00D239C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324">
        <w:rPr>
          <w:rFonts w:ascii="Times New Roman" w:eastAsia="Calibri" w:hAnsi="Times New Roman" w:cs="Times New Roman"/>
          <w:sz w:val="24"/>
          <w:szCs w:val="24"/>
          <w:lang w:eastAsia="en-US"/>
        </w:rPr>
        <w:t>- Качество сопроводительного эссе.</w:t>
      </w:r>
    </w:p>
    <w:p w:rsidR="003D0F14" w:rsidRPr="00056578" w:rsidRDefault="003D0F14" w:rsidP="00056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578">
        <w:rPr>
          <w:rFonts w:ascii="Times New Roman" w:hAnsi="Times New Roman" w:cs="Times New Roman"/>
          <w:b/>
          <w:sz w:val="24"/>
          <w:szCs w:val="24"/>
        </w:rPr>
        <w:t>7. Подведение итогов Конкурса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7.1. Подведение итогов Конкурса проводится в соответствии с разработанными критериями.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7.2. Дипломы победителям и призерам за 1-3 место подготавливаются на бланках Департамента образования и вручаются оргкомитетом мероприятия.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7.3. Поощрительные грамоты в номинациях и сертификаты участникам подготавливаются на бланках учреждения - организатора и вручаются оргкомитетом мероприятия.</w:t>
      </w:r>
    </w:p>
    <w:p w:rsidR="003D0F14" w:rsidRPr="00056578" w:rsidRDefault="003D0F14" w:rsidP="00056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578">
        <w:rPr>
          <w:rFonts w:ascii="Times New Roman" w:hAnsi="Times New Roman" w:cs="Times New Roman"/>
          <w:sz w:val="24"/>
          <w:szCs w:val="24"/>
        </w:rPr>
        <w:t>7.4. По итогам Конкурса все участники получают в электронном виде сертификаты установленного образца (подготавливаются на бланках учреждения-организатора).</w:t>
      </w:r>
    </w:p>
    <w:p w:rsidR="003D0F14" w:rsidRPr="00056578" w:rsidRDefault="003D0F14" w:rsidP="00056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578">
        <w:rPr>
          <w:rFonts w:ascii="Times New Roman" w:hAnsi="Times New Roman" w:cs="Times New Roman"/>
          <w:b/>
          <w:sz w:val="24"/>
          <w:szCs w:val="24"/>
        </w:rPr>
        <w:t>8. Контакты координаторов Конкурса</w:t>
      </w:r>
    </w:p>
    <w:p w:rsidR="00830324" w:rsidRPr="00870D99" w:rsidRDefault="00830324" w:rsidP="00830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870D99">
        <w:rPr>
          <w:rFonts w:ascii="Times New Roman" w:hAnsi="Times New Roman" w:cs="Times New Roman"/>
          <w:sz w:val="24"/>
          <w:szCs w:val="24"/>
        </w:rPr>
        <w:t xml:space="preserve">Функции координаторов Конкурса осуществляет МБУ ДО </w:t>
      </w:r>
      <w:r>
        <w:rPr>
          <w:rFonts w:ascii="Times New Roman" w:hAnsi="Times New Roman" w:cs="Times New Roman"/>
          <w:sz w:val="24"/>
          <w:szCs w:val="24"/>
        </w:rPr>
        <w:t>«ЦВР «Крылатый» г.о. Самара.</w:t>
      </w:r>
    </w:p>
    <w:p w:rsidR="00830324" w:rsidRPr="00870D99" w:rsidRDefault="00830324" w:rsidP="00830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8.2. Участники Конкурса могут обращаться за консультативной помощью:</w:t>
      </w:r>
    </w:p>
    <w:p w:rsidR="00830324" w:rsidRPr="00870D99" w:rsidRDefault="00830324" w:rsidP="006F5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 xml:space="preserve">- по адресу: г.о. Самара, пр. </w:t>
      </w:r>
      <w:r>
        <w:rPr>
          <w:rFonts w:ascii="Times New Roman" w:hAnsi="Times New Roman" w:cs="Times New Roman"/>
          <w:sz w:val="24"/>
          <w:szCs w:val="24"/>
        </w:rPr>
        <w:t>Физкультурная, 118 с 9.00 до 16.3</w:t>
      </w:r>
      <w:r w:rsidRPr="00870D9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каб. 209</w:t>
      </w:r>
      <w:r w:rsidRPr="00870D99">
        <w:rPr>
          <w:rFonts w:ascii="Times New Roman" w:hAnsi="Times New Roman" w:cs="Times New Roman"/>
          <w:sz w:val="24"/>
          <w:szCs w:val="24"/>
        </w:rPr>
        <w:t>;</w:t>
      </w:r>
    </w:p>
    <w:p w:rsidR="00830324" w:rsidRPr="00385634" w:rsidRDefault="00830324" w:rsidP="006F5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>- по электронной почте:</w:t>
      </w:r>
      <w:r w:rsidRPr="00870D99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Pr="0078046A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krilatiy.konkurs@mail.ru</w:t>
        </w:r>
      </w:hyperlink>
      <w:r w:rsidRPr="00870D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0D99">
        <w:rPr>
          <w:rFonts w:ascii="Times New Roman" w:hAnsi="Times New Roman" w:cs="Times New Roman"/>
          <w:sz w:val="24"/>
          <w:szCs w:val="24"/>
        </w:rPr>
        <w:t xml:space="preserve">с пометкой в теме письма </w:t>
      </w:r>
      <w:r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D239CF">
        <w:rPr>
          <w:rFonts w:ascii="Times New Roman" w:hAnsi="Times New Roman" w:cs="Times New Roman"/>
          <w:sz w:val="24"/>
          <w:szCs w:val="24"/>
        </w:rPr>
        <w:t>«Юность Самары-2023»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324" w:rsidRPr="00870D99" w:rsidRDefault="00830324" w:rsidP="00830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 xml:space="preserve">- по телефону: </w:t>
      </w:r>
      <w:r>
        <w:rPr>
          <w:rFonts w:ascii="Times New Roman" w:hAnsi="Times New Roman" w:cs="Times New Roman"/>
          <w:sz w:val="24"/>
          <w:szCs w:val="24"/>
        </w:rPr>
        <w:t>992-50-07.</w:t>
      </w:r>
    </w:p>
    <w:p w:rsidR="00830324" w:rsidRPr="00870D99" w:rsidRDefault="00830324" w:rsidP="00830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D99">
        <w:rPr>
          <w:rFonts w:ascii="Times New Roman" w:hAnsi="Times New Roman" w:cs="Times New Roman"/>
          <w:sz w:val="24"/>
          <w:szCs w:val="24"/>
        </w:rPr>
        <w:t xml:space="preserve">8.3. Ответственными за организационно-методическое сопровождение участников конкурса являются сотрудники МБУ ДО </w:t>
      </w:r>
      <w:r>
        <w:rPr>
          <w:rFonts w:ascii="Times New Roman" w:hAnsi="Times New Roman" w:cs="Times New Roman"/>
          <w:sz w:val="24"/>
          <w:szCs w:val="24"/>
        </w:rPr>
        <w:t>«ЦВР «Крылатый» г.о. Самара</w:t>
      </w:r>
      <w:r w:rsidRPr="00870D99">
        <w:rPr>
          <w:rFonts w:ascii="Times New Roman" w:hAnsi="Times New Roman" w:cs="Times New Roman"/>
          <w:sz w:val="24"/>
          <w:szCs w:val="24"/>
        </w:rPr>
        <w:t>:</w:t>
      </w:r>
    </w:p>
    <w:p w:rsidR="00830324" w:rsidRPr="00385634" w:rsidRDefault="004455A6" w:rsidP="006F550C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Даньшова Ольга Александровна</w:t>
      </w:r>
      <w:r w:rsidR="00830324" w:rsidRPr="00385634">
        <w:rPr>
          <w:rFonts w:ascii="Times New Roman" w:hAnsi="Times New Roman"/>
          <w:sz w:val="24"/>
          <w:szCs w:val="24"/>
        </w:rPr>
        <w:t>, заместитель руководителя</w:t>
      </w:r>
      <w:r w:rsidR="006F550C">
        <w:rPr>
          <w:rFonts w:ascii="Times New Roman" w:hAnsi="Times New Roman"/>
          <w:sz w:val="24"/>
          <w:szCs w:val="24"/>
        </w:rPr>
        <w:t xml:space="preserve"> </w:t>
      </w:r>
      <w:r w:rsidR="006F550C" w:rsidRPr="006F550C">
        <w:rPr>
          <w:rFonts w:ascii="Times New Roman" w:hAnsi="Times New Roman"/>
          <w:sz w:val="24"/>
          <w:szCs w:val="24"/>
        </w:rPr>
        <w:t>МБУ ДО «ЦВР «Крылатый» г.о. Самара</w:t>
      </w:r>
      <w:r>
        <w:rPr>
          <w:rFonts w:ascii="Times New Roman" w:hAnsi="Times New Roman"/>
          <w:sz w:val="24"/>
          <w:szCs w:val="24"/>
        </w:rPr>
        <w:t>, эл.почта:</w:t>
      </w:r>
      <w:r w:rsidR="00830324">
        <w:rPr>
          <w:rFonts w:ascii="Times New Roman" w:hAnsi="Times New Roman"/>
          <w:sz w:val="24"/>
          <w:szCs w:val="24"/>
        </w:rPr>
        <w:t xml:space="preserve"> тел. 8(846)992-50-07;</w:t>
      </w:r>
    </w:p>
    <w:p w:rsidR="00830324" w:rsidRDefault="00D239CF" w:rsidP="006F550C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Дрожджа Олег Вальдемарович, педагог дополнительного образования</w:t>
      </w:r>
      <w:r w:rsidR="006F550C">
        <w:rPr>
          <w:rFonts w:ascii="Times New Roman" w:hAnsi="Times New Roman"/>
          <w:sz w:val="24"/>
          <w:szCs w:val="24"/>
        </w:rPr>
        <w:t xml:space="preserve"> </w:t>
      </w:r>
      <w:r w:rsidR="006F550C" w:rsidRPr="006F550C">
        <w:rPr>
          <w:rFonts w:ascii="Times New Roman" w:hAnsi="Times New Roman"/>
          <w:sz w:val="24"/>
          <w:szCs w:val="24"/>
        </w:rPr>
        <w:t>МБУ ДО «ЦВР «Крылатый» г.о. Самара</w:t>
      </w:r>
      <w:r w:rsidR="00830324" w:rsidRPr="00385634">
        <w:rPr>
          <w:rFonts w:ascii="Times New Roman" w:hAnsi="Times New Roman"/>
          <w:sz w:val="24"/>
          <w:szCs w:val="24"/>
        </w:rPr>
        <w:t xml:space="preserve">, эл.почта: </w:t>
      </w:r>
      <w:hyperlink r:id="rId9" w:history="1">
        <w:r w:rsidR="00830324" w:rsidRPr="00385634">
          <w:rPr>
            <w:rStyle w:val="a6"/>
            <w:rFonts w:ascii="Times New Roman" w:hAnsi="Times New Roman"/>
            <w:sz w:val="24"/>
            <w:szCs w:val="24"/>
          </w:rPr>
          <w:t>krilatiy.konkurs@mail.ru</w:t>
        </w:r>
      </w:hyperlink>
      <w:r w:rsidR="00830324" w:rsidRPr="00385634">
        <w:rPr>
          <w:rFonts w:ascii="Times New Roman" w:hAnsi="Times New Roman"/>
          <w:sz w:val="24"/>
          <w:szCs w:val="24"/>
        </w:rPr>
        <w:t>, тел. 8(8</w:t>
      </w:r>
      <w:r>
        <w:rPr>
          <w:rFonts w:ascii="Times New Roman" w:hAnsi="Times New Roman"/>
          <w:sz w:val="24"/>
          <w:szCs w:val="24"/>
        </w:rPr>
        <w:t>46)992-50-07, сот</w:t>
      </w:r>
      <w:r w:rsidR="00830324">
        <w:rPr>
          <w:rFonts w:ascii="Times New Roman" w:hAnsi="Times New Roman"/>
          <w:sz w:val="24"/>
          <w:szCs w:val="24"/>
        </w:rPr>
        <w:t>.</w:t>
      </w:r>
      <w:r w:rsidR="004455A6">
        <w:rPr>
          <w:rFonts w:ascii="Times New Roman" w:hAnsi="Times New Roman"/>
          <w:sz w:val="24"/>
          <w:szCs w:val="24"/>
        </w:rPr>
        <w:t xml:space="preserve"> 8927-687-39-34,</w:t>
      </w:r>
    </w:p>
    <w:p w:rsidR="004455A6" w:rsidRDefault="004455A6" w:rsidP="006F550C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Обрезкова Елена Владимировна, педагог-организатор МБУ ДО ЦВР «Крылатый», эл.почта:</w:t>
      </w:r>
      <w:r w:rsidRPr="004455A6">
        <w:rPr>
          <w:rStyle w:val="a6"/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385634">
          <w:rPr>
            <w:rStyle w:val="a6"/>
            <w:rFonts w:ascii="Times New Roman" w:hAnsi="Times New Roman"/>
            <w:sz w:val="24"/>
            <w:szCs w:val="24"/>
          </w:rPr>
          <w:t>krilatiy.konkurs@mail.ru</w:t>
        </w:r>
      </w:hyperlink>
      <w:r>
        <w:rPr>
          <w:rFonts w:ascii="Times New Roman" w:hAnsi="Times New Roman"/>
          <w:sz w:val="24"/>
          <w:szCs w:val="24"/>
        </w:rPr>
        <w:t>; тел 89171175757,сот</w:t>
      </w:r>
    </w:p>
    <w:p w:rsidR="00995102" w:rsidRPr="00056578" w:rsidRDefault="00995102" w:rsidP="00056578">
      <w:pPr>
        <w:spacing w:line="240" w:lineRule="auto"/>
        <w:rPr>
          <w:sz w:val="24"/>
          <w:szCs w:val="24"/>
        </w:rPr>
      </w:pPr>
    </w:p>
    <w:sectPr w:rsidR="00995102" w:rsidRPr="0005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568D"/>
    <w:multiLevelType w:val="hybridMultilevel"/>
    <w:tmpl w:val="6192A15C"/>
    <w:lvl w:ilvl="0" w:tplc="113475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25DF7"/>
    <w:multiLevelType w:val="multilevel"/>
    <w:tmpl w:val="A81A96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3F"/>
    <w:rsid w:val="00056578"/>
    <w:rsid w:val="00104F6A"/>
    <w:rsid w:val="00112500"/>
    <w:rsid w:val="00130530"/>
    <w:rsid w:val="00267629"/>
    <w:rsid w:val="002D0F54"/>
    <w:rsid w:val="002E119C"/>
    <w:rsid w:val="003D0F14"/>
    <w:rsid w:val="004279AE"/>
    <w:rsid w:val="004455A6"/>
    <w:rsid w:val="004637FC"/>
    <w:rsid w:val="00575927"/>
    <w:rsid w:val="005E662F"/>
    <w:rsid w:val="00644B5C"/>
    <w:rsid w:val="006501B6"/>
    <w:rsid w:val="006F550C"/>
    <w:rsid w:val="00704C1F"/>
    <w:rsid w:val="00777E3F"/>
    <w:rsid w:val="0078046A"/>
    <w:rsid w:val="007C23ED"/>
    <w:rsid w:val="00820889"/>
    <w:rsid w:val="00830324"/>
    <w:rsid w:val="00897E69"/>
    <w:rsid w:val="00946BE7"/>
    <w:rsid w:val="009478C4"/>
    <w:rsid w:val="00995102"/>
    <w:rsid w:val="009F7190"/>
    <w:rsid w:val="00A92DD0"/>
    <w:rsid w:val="00B75D8F"/>
    <w:rsid w:val="00B90DD8"/>
    <w:rsid w:val="00BF7825"/>
    <w:rsid w:val="00C65ACD"/>
    <w:rsid w:val="00D239CF"/>
    <w:rsid w:val="00D6483A"/>
    <w:rsid w:val="00DD7A9B"/>
    <w:rsid w:val="00E17454"/>
    <w:rsid w:val="00EC1472"/>
    <w:rsid w:val="00ED0E06"/>
    <w:rsid w:val="00FC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F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F14"/>
    <w:pPr>
      <w:ind w:left="720"/>
      <w:contextualSpacing/>
    </w:pPr>
  </w:style>
  <w:style w:type="paragraph" w:styleId="a5">
    <w:name w:val="No Spacing"/>
    <w:uiPriority w:val="1"/>
    <w:qFormat/>
    <w:rsid w:val="003D0F1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D0F1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455A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F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F14"/>
    <w:pPr>
      <w:ind w:left="720"/>
      <w:contextualSpacing/>
    </w:pPr>
  </w:style>
  <w:style w:type="paragraph" w:styleId="a5">
    <w:name w:val="No Spacing"/>
    <w:uiPriority w:val="1"/>
    <w:qFormat/>
    <w:rsid w:val="003D0F1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D0F1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455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latiy.konkurs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rilatiy.konkur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jNMsJSniBlFqNXHq_riUd15zeChuIWK4LM0ll2YgDHx8uwg/viewform?usp=sf_lin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ilatiy.konkur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latiy.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2</cp:revision>
  <dcterms:created xsi:type="dcterms:W3CDTF">2023-06-07T08:35:00Z</dcterms:created>
  <dcterms:modified xsi:type="dcterms:W3CDTF">2023-06-07T08:35:00Z</dcterms:modified>
</cp:coreProperties>
</file>