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2418B" w14:textId="1765B575" w:rsidR="009C7D10" w:rsidRPr="009C7D10" w:rsidRDefault="009C7D10" w:rsidP="009C7D10">
      <w:pPr>
        <w:spacing w:after="0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9C7D1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Приложение № 1</w:t>
      </w:r>
    </w:p>
    <w:p w14:paraId="1DD92B91" w14:textId="77777777" w:rsidR="009C7D10" w:rsidRDefault="009C7D10" w:rsidP="00C201DC">
      <w:pPr>
        <w:spacing w:after="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3C64F47B" w14:textId="77777777" w:rsidR="00AF69C5" w:rsidRPr="00547AE0" w:rsidRDefault="00AF69C5" w:rsidP="00C201DC">
      <w:pPr>
        <w:spacing w:after="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Положение</w:t>
      </w:r>
    </w:p>
    <w:p w14:paraId="70F52778" w14:textId="5AE330BD" w:rsidR="00D14C37" w:rsidRDefault="0033751E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 проведении городск</w:t>
      </w:r>
      <w:r w:rsidR="00AF69C5"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ого</w:t>
      </w:r>
      <w:r w:rsidR="00EB541E"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2D26B8"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фестиваля школьных театров «Продлёнка», </w:t>
      </w:r>
      <w:r w:rsid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муниципального</w:t>
      </w:r>
      <w:r w:rsidR="00EB541E"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этапа</w:t>
      </w:r>
      <w:r w:rsidR="00C201DC" w:rsidRPr="00C201DC">
        <w:t xml:space="preserve"> </w:t>
      </w:r>
      <w:r w:rsidR="00C201DC"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фестиваля-конкурса детских и молодёжных театральных коллективов Самарской области «Театральный портал»</w:t>
      </w:r>
      <w:r w:rsidR="00026032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в рамках</w:t>
      </w:r>
      <w:r w:rsid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специальной</w:t>
      </w:r>
      <w:r w:rsidR="00C201DC"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номинаци</w:t>
      </w:r>
      <w:r w:rsid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и</w:t>
      </w:r>
      <w:r w:rsidR="00C201DC"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: </w:t>
      </w:r>
    </w:p>
    <w:p w14:paraId="0803D539" w14:textId="56D287D2" w:rsidR="00AF69C5" w:rsidRPr="00547AE0" w:rsidRDefault="00D14C37" w:rsidP="00D14C37">
      <w:pPr>
        <w:spacing w:after="0"/>
        <w:ind w:firstLine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         </w:t>
      </w:r>
      <w:r w:rsidR="00C201DC"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Фестиваль школьных театров «Волшебная лампа»</w:t>
      </w:r>
    </w:p>
    <w:p w14:paraId="1617AA93" w14:textId="77777777" w:rsidR="00AF69C5" w:rsidRPr="00AF69C5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4F78C17" w14:textId="77777777" w:rsidR="00AF69C5" w:rsidRPr="00547AE0" w:rsidRDefault="00AF69C5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1.Общие положения</w:t>
      </w:r>
    </w:p>
    <w:p w14:paraId="47C61B28" w14:textId="1FA4C2B4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1E9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1.1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Настоящее Положение определяет цели, задачи, по</w:t>
      </w:r>
      <w:r w:rsidR="003375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рядок и сроки проведения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201DC" w:rsidRPr="00C201D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городского фестива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ля школьных театров «Продлёнка»,</w:t>
      </w:r>
      <w:r w:rsidR="00C201DC" w:rsidRPr="00C201D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муниципального этапа фестиваля-конкурса детских и молодёжных театральных коллективов Самарской области «Театральный портал» по специальной номинации: Фестиваль школьных театров «Волшебная лампа»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(далее – 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отборочный этап фестиваля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).</w:t>
      </w:r>
    </w:p>
    <w:p w14:paraId="7593E923" w14:textId="77777777" w:rsidR="00261AF3" w:rsidRPr="00261AF3" w:rsidRDefault="00AF69C5" w:rsidP="00C201DC">
      <w:pPr>
        <w:pStyle w:val="a3"/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E9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</w:t>
      </w:r>
      <w:r w:rsidR="009B123C" w:rsidRPr="008E1E9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261AF3" w:rsidRPr="008E1E9B">
        <w:rPr>
          <w:rFonts w:ascii="Times New Roman" w:eastAsia="Times New Roman" w:hAnsi="Times New Roman" w:cs="Times New Roman"/>
          <w:bCs/>
          <w:sz w:val="24"/>
          <w:szCs w:val="24"/>
        </w:rPr>
        <w:t>Организаторы мероприятия</w:t>
      </w:r>
    </w:p>
    <w:p w14:paraId="4663CE7D" w14:textId="77777777" w:rsidR="00261AF3" w:rsidRPr="008E1E9B" w:rsidRDefault="00261AF3" w:rsidP="00C201DC">
      <w:pPr>
        <w:widowControl w:val="0"/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 – Департамент образования Администрации городского округа Самара. </w:t>
      </w:r>
    </w:p>
    <w:p w14:paraId="4A349287" w14:textId="1B7847DF" w:rsidR="00261AF3" w:rsidRPr="00261AF3" w:rsidRDefault="00261AF3" w:rsidP="00207AAC">
      <w:pPr>
        <w:widowControl w:val="0"/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Pr="0026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муниципальное бюджетное учреждение дополнительного образования «Центр внешкольной работы «Крылатый» городского округа</w:t>
      </w:r>
      <w:r w:rsidRPr="0026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Самара (МБУ ДО «ЦВР «Крылатый» г.о.Самара).</w:t>
      </w:r>
    </w:p>
    <w:p w14:paraId="4134DB77" w14:textId="293C26FC" w:rsidR="00AF69C5" w:rsidRPr="00BF7214" w:rsidRDefault="00547AE0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1E9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1.3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Цели и задачи 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отборочного этапа </w:t>
      </w:r>
      <w:r w:rsidR="005355FD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23D42951" w14:textId="34EA8E10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Цель </w:t>
      </w:r>
      <w:r w:rsidR="00B80F39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1D41CE09" w14:textId="1865C4A6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создание условий и стимулов для развития шк</w:t>
      </w:r>
      <w:r w:rsidR="003375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ольных театров города Самара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привлечение детской аудитории к театру, театральному искусству, воспитание зрительской культуры. </w:t>
      </w:r>
    </w:p>
    <w:p w14:paraId="0089FF4C" w14:textId="03B05B21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Задачи</w:t>
      </w:r>
      <w:r w:rsidR="00D24DB6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городского отборочного этапа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80F39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4913B9C9" w14:textId="77777777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стимулирование интереса к театральному творчеству;</w:t>
      </w:r>
    </w:p>
    <w:p w14:paraId="14CB302F" w14:textId="77777777" w:rsidR="00AF69C5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14:paraId="7BD5238B" w14:textId="2BFFF8C3" w:rsidR="00207AAC" w:rsidRDefault="00207AAC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обмен творческими достижениями между участниками;</w:t>
      </w:r>
    </w:p>
    <w:p w14:paraId="15F72237" w14:textId="2024C7D9" w:rsidR="00207AAC" w:rsidRPr="00BF7214" w:rsidRDefault="00207AAC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повышение профессионального мастерства педагогов дополнительного образования;</w:t>
      </w:r>
    </w:p>
    <w:p w14:paraId="24BC2085" w14:textId="773F828E" w:rsidR="00F65ED1" w:rsidRPr="00BF7214" w:rsidRDefault="00F65ED1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популяризация деятельности школьных театров;</w:t>
      </w:r>
    </w:p>
    <w:p w14:paraId="52044A0C" w14:textId="14A7EE04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выявление и трансляция лу</w:t>
      </w:r>
      <w:r w:rsidR="003375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чших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практик развития школьных театров.</w:t>
      </w:r>
    </w:p>
    <w:p w14:paraId="6DD6DBE7" w14:textId="77777777" w:rsidR="00547AE0" w:rsidRPr="00BF7214" w:rsidRDefault="00547AE0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="00AF69C5"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Сроки и порядок проведения фестиваля</w:t>
      </w:r>
    </w:p>
    <w:p w14:paraId="40B437CD" w14:textId="7E4253CF" w:rsidR="00547AE0" w:rsidRPr="00BF7214" w:rsidRDefault="00547AE0" w:rsidP="00207AAC">
      <w:pPr>
        <w:spacing w:after="0"/>
        <w:ind w:firstLine="709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Городской конкурс–фестиваль школьных театров «Продлёнка»</w:t>
      </w:r>
      <w:r w:rsidRPr="00BF7214"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 xml:space="preserve"> 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проводится с 1</w:t>
      </w:r>
      <w:r w:rsidR="00207AA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февраля</w:t>
      </w:r>
      <w:r w:rsidR="00207AA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12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07AA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марта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2025 года в МБУ ДО «ЦВР «Крылатый» (</w:t>
      </w:r>
      <w:proofErr w:type="spellStart"/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г.Самара</w:t>
      </w:r>
      <w:proofErr w:type="spellEnd"/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ул. Физкультурная 118).</w:t>
      </w:r>
    </w:p>
    <w:tbl>
      <w:tblPr>
        <w:tblStyle w:val="aa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547AE0" w:rsidRPr="00BF7214" w14:paraId="2A3119F9" w14:textId="77777777" w:rsidTr="00F45D9E">
        <w:trPr>
          <w:trHeight w:val="20"/>
        </w:trPr>
        <w:tc>
          <w:tcPr>
            <w:tcW w:w="2689" w:type="dxa"/>
          </w:tcPr>
          <w:p w14:paraId="5CCD94A7" w14:textId="77777777" w:rsidR="00547AE0" w:rsidRPr="00BF7214" w:rsidRDefault="00547AE0" w:rsidP="00C201DC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Сроки</w:t>
            </w:r>
          </w:p>
        </w:tc>
        <w:tc>
          <w:tcPr>
            <w:tcW w:w="6760" w:type="dxa"/>
          </w:tcPr>
          <w:p w14:paraId="55CCBB0F" w14:textId="77777777" w:rsidR="00547AE0" w:rsidRPr="00BF7214" w:rsidRDefault="00547AE0" w:rsidP="00C201DC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Содержание деятельности</w:t>
            </w:r>
          </w:p>
        </w:tc>
      </w:tr>
      <w:tr w:rsidR="00547AE0" w:rsidRPr="00BF7214" w14:paraId="4EF424E6" w14:textId="77777777" w:rsidTr="00F45D9E">
        <w:trPr>
          <w:trHeight w:val="20"/>
        </w:trPr>
        <w:tc>
          <w:tcPr>
            <w:tcW w:w="2689" w:type="dxa"/>
          </w:tcPr>
          <w:p w14:paraId="38BE3209" w14:textId="1BE14EE4" w:rsidR="00547AE0" w:rsidRPr="00BF7214" w:rsidRDefault="00207AAC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01.02.2025-12.02.2025</w:t>
            </w:r>
          </w:p>
        </w:tc>
        <w:tc>
          <w:tcPr>
            <w:tcW w:w="6760" w:type="dxa"/>
          </w:tcPr>
          <w:p w14:paraId="73924F2B" w14:textId="77777777" w:rsidR="00547AE0" w:rsidRPr="00BF7214" w:rsidRDefault="00547AE0" w:rsidP="00C201DC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Информирование о конкурсе, рассылка Положения.</w:t>
            </w:r>
          </w:p>
        </w:tc>
      </w:tr>
      <w:tr w:rsidR="00547AE0" w:rsidRPr="00BF7214" w14:paraId="5EEC1BEC" w14:textId="77777777" w:rsidTr="00F45D9E">
        <w:trPr>
          <w:trHeight w:val="20"/>
        </w:trPr>
        <w:tc>
          <w:tcPr>
            <w:tcW w:w="2689" w:type="dxa"/>
          </w:tcPr>
          <w:p w14:paraId="3820FCC4" w14:textId="77777777" w:rsidR="00547AE0" w:rsidRDefault="00207AAC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 28.02.2025</w:t>
            </w:r>
          </w:p>
          <w:p w14:paraId="648DAE30" w14:textId="77777777" w:rsidR="00C43E3E" w:rsidRDefault="00C43E3E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A60501D" w14:textId="77777777" w:rsidR="00C43E3E" w:rsidRDefault="00C43E3E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7386433" w14:textId="487196C6" w:rsidR="00C43E3E" w:rsidRPr="00BF7214" w:rsidRDefault="00C43E3E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60" w:type="dxa"/>
          </w:tcPr>
          <w:p w14:paraId="4BEE38DC" w14:textId="77777777" w:rsidR="00C43E3E" w:rsidRDefault="00547AE0" w:rsidP="00C43E3E">
            <w:pPr>
              <w:spacing w:line="276" w:lineRule="auto"/>
              <w:ind w:firstLine="709"/>
              <w:rPr>
                <w:rStyle w:val="ad"/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Заявка принимается через Навигатор и заполняется в Яндекс-форме, по ссылке: </w:t>
            </w:r>
            <w:hyperlink r:id="rId9" w:history="1">
              <w:r w:rsidR="00C43E3E" w:rsidRPr="006F735D">
                <w:rPr>
                  <w:rStyle w:val="ad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https://forms.yandex.ru/cloud/666c577f068ff0060107889e/</w:t>
              </w:r>
            </w:hyperlink>
            <w:r w:rsidR="00C43E3E">
              <w:rPr>
                <w:rStyle w:val="ad"/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</w:t>
            </w:r>
          </w:p>
          <w:p w14:paraId="1968A76F" w14:textId="7BDE5402" w:rsidR="00C43E3E" w:rsidRPr="00C43E3E" w:rsidRDefault="00C43E3E" w:rsidP="00C43E3E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color w:val="0000FF" w:themeColor="hyperlink"/>
                <w:kern w:val="2"/>
                <w:sz w:val="24"/>
                <w:szCs w:val="24"/>
                <w14:ligatures w14:val="standardContextual"/>
              </w:rPr>
            </w:pPr>
            <w:r w:rsidRPr="00C43E3E">
              <w:rPr>
                <w:rStyle w:val="ad"/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  <w:u w:val="none"/>
                <w14:ligatures w14:val="standardContextual"/>
              </w:rPr>
              <w:t>При заполнении Заявки в графе «Номинация»</w:t>
            </w:r>
            <w:r>
              <w:rPr>
                <w:rStyle w:val="ad"/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  <w:u w:val="none"/>
                <w14:ligatures w14:val="standardContextual"/>
              </w:rPr>
              <w:t xml:space="preserve"> выбрать:</w:t>
            </w:r>
            <w:r w:rsidRPr="00C43E3E">
              <w:rPr>
                <w:rStyle w:val="ad"/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  <w:u w:val="none"/>
                <w14:ligatures w14:val="standardContextual"/>
              </w:rPr>
              <w:t xml:space="preserve"> </w:t>
            </w:r>
            <w:r w:rsidRPr="00C43E3E">
              <w:rPr>
                <w:rStyle w:val="ad"/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  <w14:ligatures w14:val="standardContextual"/>
              </w:rPr>
              <w:lastRenderedPageBreak/>
              <w:t>Специальная номинация: Фестиваль школьных театров «Продлёнка».</w:t>
            </w:r>
          </w:p>
        </w:tc>
      </w:tr>
      <w:tr w:rsidR="00547AE0" w:rsidRPr="00BF7214" w14:paraId="0049D102" w14:textId="77777777" w:rsidTr="00F45D9E">
        <w:trPr>
          <w:trHeight w:val="20"/>
        </w:trPr>
        <w:tc>
          <w:tcPr>
            <w:tcW w:w="2689" w:type="dxa"/>
          </w:tcPr>
          <w:p w14:paraId="22F81B55" w14:textId="42A6B33C" w:rsidR="00547AE0" w:rsidRPr="00BF7214" w:rsidRDefault="00207AAC" w:rsidP="00C201D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03.03.2025 - 07.03.2025</w:t>
            </w:r>
          </w:p>
        </w:tc>
        <w:tc>
          <w:tcPr>
            <w:tcW w:w="6760" w:type="dxa"/>
          </w:tcPr>
          <w:p w14:paraId="233D4341" w14:textId="77777777" w:rsidR="00547AE0" w:rsidRPr="00BF7214" w:rsidRDefault="00547AE0" w:rsidP="00C201DC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Работа жюри, выявление финалистов конкурса-фестиваля</w:t>
            </w:r>
          </w:p>
        </w:tc>
      </w:tr>
      <w:tr w:rsidR="00207AAC" w:rsidRPr="00BF7214" w14:paraId="10D6CCB7" w14:textId="77777777" w:rsidTr="00F45D9E">
        <w:trPr>
          <w:trHeight w:val="20"/>
        </w:trPr>
        <w:tc>
          <w:tcPr>
            <w:tcW w:w="2689" w:type="dxa"/>
          </w:tcPr>
          <w:p w14:paraId="706D154D" w14:textId="5DDA90AB" w:rsidR="00207AAC" w:rsidRPr="00207AAC" w:rsidRDefault="00207AAC" w:rsidP="00C201D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12.03.2025, 14.00</w:t>
            </w:r>
          </w:p>
        </w:tc>
        <w:tc>
          <w:tcPr>
            <w:tcW w:w="6760" w:type="dxa"/>
          </w:tcPr>
          <w:p w14:paraId="23D72C9A" w14:textId="0FAEA186" w:rsidR="00207AAC" w:rsidRPr="00BF7214" w:rsidRDefault="00207AAC" w:rsidP="00207AAC">
            <w:pPr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Очный этап фестиваля на базе театральной площадки МБУ ДО «ЦВР «Крылатый» </w:t>
            </w:r>
          </w:p>
        </w:tc>
      </w:tr>
    </w:tbl>
    <w:p w14:paraId="075FDAED" w14:textId="77777777" w:rsidR="00547AE0" w:rsidRPr="00BF7214" w:rsidRDefault="00547AE0" w:rsidP="00D41D69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AFFB4F1" w14:textId="40C835B1" w:rsidR="00D14C37" w:rsidRDefault="00D14C37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Образцовые коллективы имеют право участвовать в региональном этапе конкурса, минуя муниципальный. Для участия в региональном этапе Образцовые коллективы направляют заявку муниципальному оператору в МБУ ДО «ЦВР «Крылатый» г.о.  также по ссылке: </w:t>
      </w:r>
      <w:hyperlink r:id="rId10" w:history="1">
        <w:r w:rsidRPr="006F735D">
          <w:rPr>
            <w:rStyle w:val="ad"/>
            <w:rFonts w:ascii="Times New Roman" w:eastAsia="Calibri" w:hAnsi="Times New Roman" w:cs="Times New Roman"/>
            <w:kern w:val="2"/>
            <w:sz w:val="24"/>
            <w:szCs w:val="24"/>
            <w14:ligatures w14:val="standardContextual"/>
          </w:rPr>
          <w:t>https://forms.yandex.ru/cloud/666c577f068ff0060107889e/</w:t>
        </w:r>
      </w:hyperlink>
    </w:p>
    <w:p w14:paraId="62F5FB82" w14:textId="77777777" w:rsidR="00BF7214" w:rsidRDefault="00BF7214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AB162E1" w14:textId="6F219323" w:rsidR="00BF7214" w:rsidRPr="00BF7214" w:rsidRDefault="00BF7214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3.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Участники городского отборочного этапа фестиваля</w:t>
      </w:r>
    </w:p>
    <w:p w14:paraId="78F22F61" w14:textId="58D19FDF" w:rsidR="00D14C37" w:rsidRDefault="00D41D69" w:rsidP="00D41D69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3.1</w:t>
      </w:r>
      <w:r w:rsid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 участию в фестивале приглашаются обучающиеся образовательных учреждений г.о. Самара,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школьные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театральные коллективы трёх направлений: музыкальные, драматические, кукольные.</w:t>
      </w:r>
    </w:p>
    <w:p w14:paraId="6F755ACB" w14:textId="74D5BA7B" w:rsid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3.2 </w:t>
      </w:r>
      <w:r w:rsidR="00BF7214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Возраст участников от 7 до 17 лет. </w:t>
      </w:r>
    </w:p>
    <w:p w14:paraId="639274F6" w14:textId="57CE3E11" w:rsidR="00D14C37" w:rsidRPr="00D14C37" w:rsidRDefault="00D14C37" w:rsidP="00D14C3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возрастная </w:t>
      </w:r>
      <w:r w:rsid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- 7-12 лет;</w:t>
      </w:r>
    </w:p>
    <w:p w14:paraId="049DF835" w14:textId="2EEE6D98" w:rsidR="00D14C37" w:rsidRPr="00D14C37" w:rsidRDefault="00D14C37" w:rsidP="00D14C3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возрастная </w:t>
      </w:r>
      <w:r w:rsid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- 13-17 лет;</w:t>
      </w:r>
    </w:p>
    <w:p w14:paraId="0CFC2E83" w14:textId="6FE44D8A" w:rsidR="00D14C37" w:rsidRDefault="00D14C37" w:rsidP="00D14C3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возрастная </w:t>
      </w:r>
      <w:r w:rsid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–</w:t>
      </w: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смешанная</w:t>
      </w:r>
    </w:p>
    <w:p w14:paraId="7BE14DF1" w14:textId="799F7342" w:rsidR="00026032" w:rsidRDefault="00026032" w:rsidP="00D14C3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2603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Принадлежность к возрастной группе определяется по той группе, в которую входит наибольшее количество участников коллектива</w:t>
      </w:r>
    </w:p>
    <w:p w14:paraId="23BE6BEC" w14:textId="552310DF" w:rsidR="00261AF3" w:rsidRP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3.3 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соответствии с требованиями статьи 9 федерального закона от 27.07.2006 г. № 152-ФЗ «О персональных данных», подавая заявку на участие в фестивале, обучающиеся, родители несовершеннолетних обучающихся, педагоги выражают согласие на обработку организатором персональных данных участников фестиваля (обучающиеся, педагоги), включающих фамилию, имя, отчество, возраст, адрес электронной почты, контактный телефон.</w:t>
      </w:r>
    </w:p>
    <w:p w14:paraId="5B3EFB73" w14:textId="055A5623" w:rsidR="00261AF3" w:rsidRP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3.4 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Подавая заявку на участие в отборочном этапе фестиваля, обучающиеся, родители несовершеннолетних обучающихся, педагоги подтверждают, что ознакомлены с настоящим положением, порядком и условиями, определяющими проведение отборочного этапа фестиваля.</w:t>
      </w:r>
    </w:p>
    <w:p w14:paraId="1A4145E5" w14:textId="2A5AF4B0" w:rsidR="00261AF3" w:rsidRP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3.5 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фестиваля, определенных настоящим положением.</w:t>
      </w:r>
    </w:p>
    <w:p w14:paraId="465FFB57" w14:textId="6B3A1FC8" w:rsidR="00261AF3" w:rsidRP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0B45712" w14:textId="3DB4F3DD" w:rsidR="00547AE0" w:rsidRPr="00BF7214" w:rsidRDefault="00AF69C5" w:rsidP="00C201DC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02714EB0" w14:textId="77777777" w:rsidR="00D41D69" w:rsidRDefault="00BF7214" w:rsidP="00C201DC">
      <w:pPr>
        <w:spacing w:after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4. Порядок проведения и содержание фест</w:t>
      </w:r>
      <w:r w:rsidR="00D117EF" w:rsidRPr="00BF721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иваля</w:t>
      </w:r>
    </w:p>
    <w:p w14:paraId="64A00074" w14:textId="379AEEB2" w:rsidR="00AF69C5" w:rsidRPr="00D41D69" w:rsidRDefault="00D41D69" w:rsidP="00D41D69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Фестиваль является специальной номинацией Городского ф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естиваля театрального искусства 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«Театральный Олимп»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048400A" w14:textId="2017A918" w:rsidR="00D41D69" w:rsidRP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кольные театры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могут подать заявку на участие в Фестивале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следующим видам работ:</w:t>
      </w:r>
    </w:p>
    <w:p w14:paraId="1ECDBA71" w14:textId="77777777" w:rsidR="00D41D69" w:rsidRP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драматический театр, </w:t>
      </w:r>
    </w:p>
    <w:p w14:paraId="55764FCD" w14:textId="77777777" w:rsidR="00D41D69" w:rsidRP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кукольный театр, </w:t>
      </w:r>
    </w:p>
    <w:p w14:paraId="36E041A4" w14:textId="77777777" w:rsidR="00D41D69" w:rsidRP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музыкальный театр, </w:t>
      </w:r>
    </w:p>
    <w:p w14:paraId="54430612" w14:textId="77777777" w:rsidR="00D41D69" w:rsidRP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•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музыкально-литературная композиция, </w:t>
      </w:r>
    </w:p>
    <w:p w14:paraId="32A91526" w14:textId="2A4CC40C" w:rsidR="00D41D69" w:rsidRDefault="00D41D69" w:rsidP="00D41D69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художественное чтение</w:t>
      </w:r>
    </w:p>
    <w:p w14:paraId="46BEC4AD" w14:textId="77777777" w:rsidR="00D41D69" w:rsidRDefault="00D41D69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1FDD62B" w14:textId="73A2057D" w:rsidR="00D14C37" w:rsidRPr="00D14C37" w:rsidRDefault="00D14C37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пециальные 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темы Фестиваля:</w:t>
      </w:r>
    </w:p>
    <w:p w14:paraId="620E11B3" w14:textId="77777777" w:rsidR="00D14C37" w:rsidRPr="00D14C37" w:rsidRDefault="00D14C37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Специальная тема, посвященная жизни и творчеству А. А. </w:t>
      </w:r>
      <w:proofErr w:type="spellStart"/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Роу</w:t>
      </w:r>
      <w:proofErr w:type="spellEnd"/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0C9F750" w14:textId="58332829" w:rsidR="00D14C37" w:rsidRPr="00D14C37" w:rsidRDefault="00061CC7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Работы по теме подаются по видам работ: драматический театр, кук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ольный театр, музыкальный театр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6F21987E" w14:textId="77777777" w:rsidR="00D14C37" w:rsidRPr="00D14C37" w:rsidRDefault="00D14C37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Специальная тема, посвященная 80-летию Победы</w:t>
      </w:r>
    </w:p>
    <w:p w14:paraId="35462D32" w14:textId="26F20A92" w:rsidR="00AF69C5" w:rsidRPr="00BF7214" w:rsidRDefault="00061CC7" w:rsidP="00D14C3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Работы по теме подаются по видам работ: драматический театр, кукольный театр, музыкальный театр, музыкально-литературная ко</w:t>
      </w:r>
      <w:r w:rsidR="00D41D6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мпозиция, художественное чтение</w:t>
      </w:r>
      <w:r w:rsidR="00D14C37" w:rsidRPr="00D14C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59BE259D" w14:textId="77777777" w:rsidR="00873533" w:rsidRPr="00BF7214" w:rsidRDefault="00873533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9C8D332" w14:textId="55F77DFB" w:rsidR="00AF69C5" w:rsidRPr="00771F99" w:rsidRDefault="00771F99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</w:t>
      </w:r>
      <w:r w:rsidR="00AF69C5"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</w:t>
      </w:r>
      <w:r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Требования к содержанию и оформлению работ участников</w:t>
      </w:r>
      <w:r w:rsidR="00AF69C5"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ab/>
        <w:t xml:space="preserve"> </w:t>
      </w:r>
    </w:p>
    <w:p w14:paraId="6F66221F" w14:textId="5C2FFA9F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5.1 В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идеозапись работы размещается в любом облачном хранилище, должна быть доступна для всех до 1 декабря 2025 года, работы должны быть обозначены в точном соответствии заявке (название, Ф.И. участников, ФИО руководителя, название учреждения), ссылка должна открывать только работу, представляемую на фестиваль.</w:t>
      </w:r>
    </w:p>
    <w:p w14:paraId="3C3801F0" w14:textId="7B856671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5.2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Участники обязаны обеспечить соблюдение авторских прав третьих лиц при использовании их произведений в составе материалов, представленных на фестиваль (ГК РФ, ст. 70, 71).</w:t>
      </w:r>
    </w:p>
    <w:p w14:paraId="585B14BB" w14:textId="77777777" w:rsidR="00AF69C5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7B7F0AA" w14:textId="0764BDD9" w:rsidR="00771F99" w:rsidRDefault="00771F99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6. Критерии оценки</w:t>
      </w:r>
    </w:p>
    <w:p w14:paraId="17072C5E" w14:textId="40EF17ED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уровень исполнительского мастерства;</w:t>
      </w:r>
    </w:p>
    <w:p w14:paraId="093DD5AA" w14:textId="2F75A994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выразительность;</w:t>
      </w:r>
    </w:p>
    <w:p w14:paraId="243A8120" w14:textId="4FF75B5F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артистичность;</w:t>
      </w:r>
    </w:p>
    <w:p w14:paraId="73785C19" w14:textId="5F7925B9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внешний вид; </w:t>
      </w:r>
    </w:p>
    <w:p w14:paraId="6B72231D" w14:textId="45A91EB8" w:rsidR="00771F99" w:rsidRPr="00BF7214" w:rsidRDefault="00771F99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сценическая культура;</w:t>
      </w:r>
    </w:p>
    <w:p w14:paraId="3ED3F1B8" w14:textId="040C63FF" w:rsidR="00771F99" w:rsidRDefault="00771F99" w:rsidP="00C201DC">
      <w:pPr>
        <w:spacing w:after="0"/>
        <w:ind w:firstLine="709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соответствие репертуара возрасту исполнителей</w:t>
      </w:r>
    </w:p>
    <w:p w14:paraId="397F31AC" w14:textId="77777777" w:rsidR="00771F99" w:rsidRPr="00771F99" w:rsidRDefault="00771F99" w:rsidP="00C201DC">
      <w:pPr>
        <w:spacing w:after="0"/>
        <w:ind w:firstLine="709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9373588" w14:textId="161EDFDF" w:rsidR="00AF69C5" w:rsidRDefault="00771F99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7.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71F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Подведение итогов Фестиваля</w:t>
      </w:r>
    </w:p>
    <w:p w14:paraId="5B5C172F" w14:textId="6B555D96" w:rsidR="00261AF3" w:rsidRPr="00BF7214" w:rsidRDefault="00261AF3" w:rsidP="00F26EDB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7.1 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Победители</w:t>
      </w:r>
      <w:r w:rsid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видам работ и в тематических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направлени</w:t>
      </w:r>
      <w:r w:rsid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ях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награждаются дипломами Лауреата I степени, призеры – награждаются дипломами Лауреата II и III степени. </w:t>
      </w:r>
    </w:p>
    <w:p w14:paraId="76F24DA0" w14:textId="77777777" w:rsidR="00261AF3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Текст диплома формируется путем копирования данных заявки на участие в фестивале (ФИ обучающегося, краткое наименование образовательной организации, ФИО педагога, должность педагога).</w:t>
      </w:r>
    </w:p>
    <w:p w14:paraId="44F42EF0" w14:textId="15A20B0D" w:rsidR="00F26EDB" w:rsidRPr="00F26EDB" w:rsidRDefault="00F26EDB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26ED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Победители приглашаются для участия в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финальном очном этапе городского фестиваля, который состоится 12 марта 2025 года в МБУ ДО «ЦВР «Крылатый», по адресу: ул. Физкультурная, 118</w:t>
      </w:r>
    </w:p>
    <w:p w14:paraId="6E6A5A15" w14:textId="2F7D519B" w:rsidR="00061CC7" w:rsidRPr="00BF7214" w:rsidRDefault="00061CC7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 xml:space="preserve">7.2.  </w:t>
      </w:r>
      <w:r w:rsidRP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Победители городского Фестиваля направляются на участи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е в региональном этапе </w:t>
      </w:r>
      <w:r w:rsidRP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фестиваля-конкурса детских и молодёжных театральных коллективов Самарской области «Театральный портал»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специальной номинации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фестиваль школьных театров «Волшебная лампа»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061CC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Заявки на участие в региональный этап конкурса победителей муниципального этапа и Образцовых коллективов подаёт муниципальный оператор конкурса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898E504" w14:textId="0F7F9EAB" w:rsidR="00261AF3" w:rsidRPr="00BF7214" w:rsidRDefault="00261AF3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.3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Жюри имеет право присуждать не все места, присуждать одно место нескольким участникам.</w:t>
      </w:r>
    </w:p>
    <w:p w14:paraId="5392926B" w14:textId="7003D42E" w:rsidR="00261AF3" w:rsidRDefault="00261AF3" w:rsidP="00061CC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7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.4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Решения жюри оформляются протоколом и не подлежат пересмотру.</w:t>
      </w:r>
    </w:p>
    <w:p w14:paraId="1D72D96D" w14:textId="540715F3" w:rsidR="00AF69C5" w:rsidRPr="00BF7214" w:rsidRDefault="00061CC7" w:rsidP="00061CC7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.5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Оргкомитет 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отборочного этапа </w:t>
      </w:r>
      <w:r w:rsidR="00B80F39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формирует состав жюри, организует проведение конкурсных мероприятий, формирует реестр участников</w:t>
      </w:r>
      <w:r w:rsidR="00873830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 лауреатов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A0BDE86" w14:textId="2B675E57" w:rsidR="00AF69C5" w:rsidRPr="00BF7214" w:rsidRDefault="00061CC7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6126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Жюри 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отборочного этапа </w:t>
      </w:r>
      <w:r w:rsidR="00B80F39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фестиваля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осуществляет </w:t>
      </w:r>
      <w:r w:rsidR="009024A0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осмотр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представленных работ в соответствии с критериями оценки материалов, оп</w:t>
      </w:r>
      <w:r w:rsidR="00EB541E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ределяет победителей отборочного этапа фестиваля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4648FCD" w14:textId="77777777" w:rsidR="00AF69C5" w:rsidRPr="00BF7214" w:rsidRDefault="00AF69C5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2CED17B" w14:textId="5B31C617" w:rsidR="00AF69C5" w:rsidRPr="00BF7214" w:rsidRDefault="00AF69C5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B07F145" w14:textId="77777777" w:rsidR="00061CC7" w:rsidRDefault="00061CC7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3475033" w14:textId="42F0FDE5" w:rsidR="00AF69C5" w:rsidRPr="00261AF3" w:rsidRDefault="00261AF3" w:rsidP="00C201D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61AF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8. Контактная информация</w:t>
      </w:r>
    </w:p>
    <w:p w14:paraId="3A7F321D" w14:textId="77777777" w:rsidR="00B850D8" w:rsidRPr="00BF7214" w:rsidRDefault="00B850D8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AC04720" w14:textId="09163F13" w:rsidR="00AF69C5" w:rsidRPr="00BF7214" w:rsidRDefault="00D71DFC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443092</w:t>
      </w:r>
      <w:r w:rsidR="00040AAF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г. Самара, ул. Физкультурная, 118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Даньшова Ольга Александровна – заместитель руководителя МБУ ДО «ЦВР «Крылатый» г.о. Самара</w:t>
      </w:r>
    </w:p>
    <w:p w14:paraId="4E9869A3" w14:textId="734A5F29" w:rsidR="00AF69C5" w:rsidRPr="00BF7214" w:rsidRDefault="00D117EF" w:rsidP="00C201DC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</w:t>
      </w:r>
      <w:r w:rsidR="00AF69C5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(846) </w:t>
      </w:r>
      <w:r w:rsidR="00D71DFC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9925007</w:t>
      </w:r>
      <w:r w:rsidR="00C66C6B"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  <w:r w:rsidRPr="00BF72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hyperlink r:id="rId11" w:history="1">
        <w:r w:rsidR="00D71DFC" w:rsidRPr="00BF7214">
          <w:rPr>
            <w:rStyle w:val="ad"/>
            <w:rFonts w:ascii="Times New Roman" w:eastAsia="Calibri" w:hAnsi="Times New Roman" w:cs="Times New Roman"/>
            <w:kern w:val="2"/>
            <w:sz w:val="24"/>
            <w:szCs w:val="24"/>
            <w:lang w:val="en-US"/>
            <w14:ligatures w14:val="standardContextual"/>
          </w:rPr>
          <w:t>krilatiy</w:t>
        </w:r>
        <w:r w:rsidR="00D71DFC" w:rsidRPr="00BF7214">
          <w:rPr>
            <w:rStyle w:val="ad"/>
            <w:rFonts w:ascii="Times New Roman" w:eastAsia="Calibri" w:hAnsi="Times New Roman" w:cs="Times New Roman"/>
            <w:kern w:val="2"/>
            <w:sz w:val="24"/>
            <w:szCs w:val="24"/>
            <w14:ligatures w14:val="standardContextual"/>
          </w:rPr>
          <w:t>.</w:t>
        </w:r>
        <w:r w:rsidR="00D71DFC" w:rsidRPr="00BF7214">
          <w:rPr>
            <w:rStyle w:val="ad"/>
            <w:rFonts w:ascii="Times New Roman" w:eastAsia="Calibri" w:hAnsi="Times New Roman" w:cs="Times New Roman"/>
            <w:kern w:val="2"/>
            <w:sz w:val="24"/>
            <w:szCs w:val="24"/>
            <w:lang w:val="en-US"/>
            <w14:ligatures w14:val="standardContextual"/>
          </w:rPr>
          <w:t>konkurs</w:t>
        </w:r>
        <w:r w:rsidR="00D71DFC" w:rsidRPr="00BF7214">
          <w:rPr>
            <w:rStyle w:val="ad"/>
            <w:rFonts w:ascii="Times New Roman" w:eastAsia="Calibri" w:hAnsi="Times New Roman" w:cs="Times New Roman"/>
            <w:kern w:val="2"/>
            <w:sz w:val="24"/>
            <w:szCs w:val="24"/>
            <w14:ligatures w14:val="standardContextual"/>
          </w:rPr>
          <w:t>@mail.ru</w:t>
        </w:r>
      </w:hyperlink>
    </w:p>
    <w:p w14:paraId="621E22DD" w14:textId="77777777" w:rsidR="002900F7" w:rsidRPr="00BF7214" w:rsidRDefault="002900F7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92C56C5" w14:textId="77777777" w:rsidR="002900F7" w:rsidRPr="00BF7214" w:rsidRDefault="002900F7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099F47" w14:textId="77777777" w:rsidR="002900F7" w:rsidRDefault="002900F7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24921E5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AA610A7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FD9B4EE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DFED545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448847F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D0FBA1B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F63599A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17140D7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0D12E0E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3E0A089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B7B6C41" w14:textId="77777777" w:rsidR="00261AF3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8F4D433" w14:textId="77777777" w:rsidR="00261AF3" w:rsidRPr="00BF7214" w:rsidRDefault="00261AF3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D304D39" w14:textId="77777777" w:rsidR="002900F7" w:rsidRPr="00BF7214" w:rsidRDefault="002900F7" w:rsidP="00547A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E29DB77" w14:textId="437D9985" w:rsidR="002F1FA9" w:rsidRPr="00BF7214" w:rsidRDefault="002F1FA9" w:rsidP="00547A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sectPr w:rsidR="002F1FA9" w:rsidRPr="00BF7214" w:rsidSect="00547AE0">
      <w:headerReference w:type="default" r:id="rId12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BA0B1" w14:textId="77777777" w:rsidR="00F42372" w:rsidRDefault="00F42372" w:rsidP="004F6888">
      <w:pPr>
        <w:spacing w:after="0" w:line="240" w:lineRule="auto"/>
      </w:pPr>
      <w:r>
        <w:separator/>
      </w:r>
    </w:p>
  </w:endnote>
  <w:endnote w:type="continuationSeparator" w:id="0">
    <w:p w14:paraId="05C87EB7" w14:textId="77777777" w:rsidR="00F42372" w:rsidRDefault="00F42372" w:rsidP="004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52112" w14:textId="77777777" w:rsidR="00F42372" w:rsidRDefault="00F42372" w:rsidP="004F6888">
      <w:pPr>
        <w:spacing w:after="0" w:line="240" w:lineRule="auto"/>
      </w:pPr>
      <w:r>
        <w:separator/>
      </w:r>
    </w:p>
  </w:footnote>
  <w:footnote w:type="continuationSeparator" w:id="0">
    <w:p w14:paraId="71D9FFB9" w14:textId="77777777" w:rsidR="00F42372" w:rsidRDefault="00F42372" w:rsidP="004F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768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E1E582" w14:textId="6A8426BF" w:rsidR="00873533" w:rsidRPr="00873533" w:rsidRDefault="00873533">
        <w:pPr>
          <w:pStyle w:val="a4"/>
          <w:jc w:val="center"/>
          <w:rPr>
            <w:rFonts w:ascii="Times New Roman" w:hAnsi="Times New Roman" w:cs="Times New Roman"/>
          </w:rPr>
        </w:pPr>
        <w:r w:rsidRPr="00873533">
          <w:rPr>
            <w:rFonts w:ascii="Times New Roman" w:hAnsi="Times New Roman" w:cs="Times New Roman"/>
          </w:rPr>
          <w:fldChar w:fldCharType="begin"/>
        </w:r>
        <w:r w:rsidRPr="00873533">
          <w:rPr>
            <w:rFonts w:ascii="Times New Roman" w:hAnsi="Times New Roman" w:cs="Times New Roman"/>
          </w:rPr>
          <w:instrText>PAGE   \* MERGEFORMAT</w:instrText>
        </w:r>
        <w:r w:rsidRPr="00873533">
          <w:rPr>
            <w:rFonts w:ascii="Times New Roman" w:hAnsi="Times New Roman" w:cs="Times New Roman"/>
          </w:rPr>
          <w:fldChar w:fldCharType="separate"/>
        </w:r>
        <w:r w:rsidR="00AD1920">
          <w:rPr>
            <w:rFonts w:ascii="Times New Roman" w:hAnsi="Times New Roman" w:cs="Times New Roman"/>
            <w:noProof/>
          </w:rPr>
          <w:t>4</w:t>
        </w:r>
        <w:r w:rsidRPr="00873533">
          <w:rPr>
            <w:rFonts w:ascii="Times New Roman" w:hAnsi="Times New Roman" w:cs="Times New Roman"/>
          </w:rPr>
          <w:fldChar w:fldCharType="end"/>
        </w:r>
      </w:p>
    </w:sdtContent>
  </w:sdt>
  <w:p w14:paraId="1FFABB6B" w14:textId="77777777" w:rsidR="004F6888" w:rsidRDefault="004F68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48"/>
    <w:multiLevelType w:val="hybridMultilevel"/>
    <w:tmpl w:val="1B501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04CA"/>
    <w:multiLevelType w:val="multilevel"/>
    <w:tmpl w:val="EFB20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07419A"/>
    <w:multiLevelType w:val="hybridMultilevel"/>
    <w:tmpl w:val="D7D82DC0"/>
    <w:lvl w:ilvl="0" w:tplc="5AB8A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D338F"/>
    <w:multiLevelType w:val="hybridMultilevel"/>
    <w:tmpl w:val="67D6EE70"/>
    <w:lvl w:ilvl="0" w:tplc="496AF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E72AD9"/>
    <w:multiLevelType w:val="multilevel"/>
    <w:tmpl w:val="22743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63A8D"/>
    <w:multiLevelType w:val="hybridMultilevel"/>
    <w:tmpl w:val="E618E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77B16"/>
    <w:multiLevelType w:val="hybridMultilevel"/>
    <w:tmpl w:val="6C2C695E"/>
    <w:lvl w:ilvl="0" w:tplc="5D166F46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EBF5C68"/>
    <w:multiLevelType w:val="hybridMultilevel"/>
    <w:tmpl w:val="99142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25DF7"/>
    <w:multiLevelType w:val="multilevel"/>
    <w:tmpl w:val="B49E88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9">
    <w:nsid w:val="4D7958AB"/>
    <w:multiLevelType w:val="hybridMultilevel"/>
    <w:tmpl w:val="6150D3EA"/>
    <w:lvl w:ilvl="0" w:tplc="427C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5464B"/>
    <w:multiLevelType w:val="hybridMultilevel"/>
    <w:tmpl w:val="ADD0A2A2"/>
    <w:lvl w:ilvl="0" w:tplc="C624D756">
      <w:start w:val="1"/>
      <w:numFmt w:val="decimal"/>
      <w:lvlText w:val="%1."/>
      <w:lvlJc w:val="left"/>
      <w:pPr>
        <w:ind w:left="795" w:hanging="435"/>
      </w:pPr>
      <w:rPr>
        <w:rFonts w:eastAsia="Times New Roman"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F2606E"/>
    <w:multiLevelType w:val="hybridMultilevel"/>
    <w:tmpl w:val="6ADABE66"/>
    <w:lvl w:ilvl="0" w:tplc="5AB8A1C8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76315A"/>
    <w:multiLevelType w:val="hybridMultilevel"/>
    <w:tmpl w:val="8850D6DA"/>
    <w:lvl w:ilvl="0" w:tplc="E80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C0D70"/>
    <w:multiLevelType w:val="singleLevel"/>
    <w:tmpl w:val="A050C7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14">
    <w:nsid w:val="7F6C19FF"/>
    <w:multiLevelType w:val="hybridMultilevel"/>
    <w:tmpl w:val="DFEA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3B"/>
    <w:rsid w:val="00026032"/>
    <w:rsid w:val="00040AAF"/>
    <w:rsid w:val="00044389"/>
    <w:rsid w:val="00044EA7"/>
    <w:rsid w:val="00060E81"/>
    <w:rsid w:val="00061CC7"/>
    <w:rsid w:val="000634D4"/>
    <w:rsid w:val="00063A6A"/>
    <w:rsid w:val="000A05AA"/>
    <w:rsid w:val="000C4333"/>
    <w:rsid w:val="000D6D24"/>
    <w:rsid w:val="000F25CB"/>
    <w:rsid w:val="001104AD"/>
    <w:rsid w:val="00123606"/>
    <w:rsid w:val="00156780"/>
    <w:rsid w:val="00193A51"/>
    <w:rsid w:val="001B6351"/>
    <w:rsid w:val="001D3D01"/>
    <w:rsid w:val="001E7E83"/>
    <w:rsid w:val="002063C8"/>
    <w:rsid w:val="00207AAC"/>
    <w:rsid w:val="00232B3B"/>
    <w:rsid w:val="00257369"/>
    <w:rsid w:val="00261AF3"/>
    <w:rsid w:val="002624F8"/>
    <w:rsid w:val="00266259"/>
    <w:rsid w:val="002662C0"/>
    <w:rsid w:val="00275220"/>
    <w:rsid w:val="00277A7E"/>
    <w:rsid w:val="002832C0"/>
    <w:rsid w:val="002900F7"/>
    <w:rsid w:val="002928D5"/>
    <w:rsid w:val="002B3B78"/>
    <w:rsid w:val="002D26B8"/>
    <w:rsid w:val="002E3A45"/>
    <w:rsid w:val="002F1FA9"/>
    <w:rsid w:val="00325D4C"/>
    <w:rsid w:val="00327A95"/>
    <w:rsid w:val="0033751E"/>
    <w:rsid w:val="00366E4B"/>
    <w:rsid w:val="003B34EF"/>
    <w:rsid w:val="003D5695"/>
    <w:rsid w:val="003E32CC"/>
    <w:rsid w:val="004278C9"/>
    <w:rsid w:val="00447D6D"/>
    <w:rsid w:val="0047232F"/>
    <w:rsid w:val="00473FF7"/>
    <w:rsid w:val="00474A8D"/>
    <w:rsid w:val="0048531C"/>
    <w:rsid w:val="00497AE5"/>
    <w:rsid w:val="004A0C26"/>
    <w:rsid w:val="004B0487"/>
    <w:rsid w:val="004B2158"/>
    <w:rsid w:val="004B3559"/>
    <w:rsid w:val="004C49C4"/>
    <w:rsid w:val="004C79F0"/>
    <w:rsid w:val="004D32A1"/>
    <w:rsid w:val="004D6FB1"/>
    <w:rsid w:val="004E22EF"/>
    <w:rsid w:val="004F6888"/>
    <w:rsid w:val="00502CA6"/>
    <w:rsid w:val="00523BD8"/>
    <w:rsid w:val="005355FD"/>
    <w:rsid w:val="00547AE0"/>
    <w:rsid w:val="005538C7"/>
    <w:rsid w:val="005825D9"/>
    <w:rsid w:val="00584587"/>
    <w:rsid w:val="00594304"/>
    <w:rsid w:val="005E730E"/>
    <w:rsid w:val="005F6D4B"/>
    <w:rsid w:val="0060200D"/>
    <w:rsid w:val="00610A42"/>
    <w:rsid w:val="00612621"/>
    <w:rsid w:val="00616618"/>
    <w:rsid w:val="00645BEA"/>
    <w:rsid w:val="006C261C"/>
    <w:rsid w:val="00731E67"/>
    <w:rsid w:val="007369AF"/>
    <w:rsid w:val="007376E2"/>
    <w:rsid w:val="00751452"/>
    <w:rsid w:val="00771F99"/>
    <w:rsid w:val="0078299F"/>
    <w:rsid w:val="00793707"/>
    <w:rsid w:val="007A44F6"/>
    <w:rsid w:val="007D531E"/>
    <w:rsid w:val="007F5B30"/>
    <w:rsid w:val="008300B3"/>
    <w:rsid w:val="008442F8"/>
    <w:rsid w:val="00850861"/>
    <w:rsid w:val="00866754"/>
    <w:rsid w:val="00873533"/>
    <w:rsid w:val="00873830"/>
    <w:rsid w:val="00874BD0"/>
    <w:rsid w:val="008A4AC3"/>
    <w:rsid w:val="008A7088"/>
    <w:rsid w:val="008D2918"/>
    <w:rsid w:val="008D3980"/>
    <w:rsid w:val="008E1E9B"/>
    <w:rsid w:val="009024A0"/>
    <w:rsid w:val="00945418"/>
    <w:rsid w:val="00947838"/>
    <w:rsid w:val="009560C7"/>
    <w:rsid w:val="009A086C"/>
    <w:rsid w:val="009B123C"/>
    <w:rsid w:val="009B2981"/>
    <w:rsid w:val="009B529E"/>
    <w:rsid w:val="009C7D10"/>
    <w:rsid w:val="00A920EE"/>
    <w:rsid w:val="00AA0DD8"/>
    <w:rsid w:val="00AA195C"/>
    <w:rsid w:val="00AB1C19"/>
    <w:rsid w:val="00AB672E"/>
    <w:rsid w:val="00AB77A5"/>
    <w:rsid w:val="00AD1920"/>
    <w:rsid w:val="00AF69C5"/>
    <w:rsid w:val="00B533BA"/>
    <w:rsid w:val="00B80F39"/>
    <w:rsid w:val="00B850D8"/>
    <w:rsid w:val="00B86096"/>
    <w:rsid w:val="00B9506E"/>
    <w:rsid w:val="00BA2244"/>
    <w:rsid w:val="00BD0266"/>
    <w:rsid w:val="00BE2388"/>
    <w:rsid w:val="00BF7214"/>
    <w:rsid w:val="00C0334D"/>
    <w:rsid w:val="00C1730F"/>
    <w:rsid w:val="00C201DC"/>
    <w:rsid w:val="00C236D5"/>
    <w:rsid w:val="00C43E3E"/>
    <w:rsid w:val="00C66C6B"/>
    <w:rsid w:val="00CD55C6"/>
    <w:rsid w:val="00CF085F"/>
    <w:rsid w:val="00D01E2C"/>
    <w:rsid w:val="00D02DC5"/>
    <w:rsid w:val="00D072CB"/>
    <w:rsid w:val="00D117EF"/>
    <w:rsid w:val="00D14C37"/>
    <w:rsid w:val="00D1751F"/>
    <w:rsid w:val="00D2445D"/>
    <w:rsid w:val="00D24DB6"/>
    <w:rsid w:val="00D27081"/>
    <w:rsid w:val="00D324EE"/>
    <w:rsid w:val="00D41D69"/>
    <w:rsid w:val="00D55CEC"/>
    <w:rsid w:val="00D64CA6"/>
    <w:rsid w:val="00D71DFC"/>
    <w:rsid w:val="00D77CB6"/>
    <w:rsid w:val="00D94277"/>
    <w:rsid w:val="00DB696C"/>
    <w:rsid w:val="00DC0001"/>
    <w:rsid w:val="00DF3ECC"/>
    <w:rsid w:val="00DF5F09"/>
    <w:rsid w:val="00E14BAA"/>
    <w:rsid w:val="00E15575"/>
    <w:rsid w:val="00E23EB6"/>
    <w:rsid w:val="00E96363"/>
    <w:rsid w:val="00EB541E"/>
    <w:rsid w:val="00ED37E9"/>
    <w:rsid w:val="00EF2783"/>
    <w:rsid w:val="00F26EDB"/>
    <w:rsid w:val="00F342BB"/>
    <w:rsid w:val="00F360E4"/>
    <w:rsid w:val="00F40BC4"/>
    <w:rsid w:val="00F42372"/>
    <w:rsid w:val="00F4272D"/>
    <w:rsid w:val="00F47948"/>
    <w:rsid w:val="00F65ED1"/>
    <w:rsid w:val="00F84D04"/>
    <w:rsid w:val="00F90DD2"/>
    <w:rsid w:val="00F94023"/>
    <w:rsid w:val="00F95B36"/>
    <w:rsid w:val="00FC0E73"/>
    <w:rsid w:val="00FC78FB"/>
    <w:rsid w:val="00FD008E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8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888"/>
  </w:style>
  <w:style w:type="paragraph" w:styleId="a6">
    <w:name w:val="footer"/>
    <w:basedOn w:val="a"/>
    <w:link w:val="a7"/>
    <w:uiPriority w:val="99"/>
    <w:unhideWhenUsed/>
    <w:rsid w:val="004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888"/>
  </w:style>
  <w:style w:type="paragraph" w:styleId="a8">
    <w:name w:val="Balloon Text"/>
    <w:basedOn w:val="a"/>
    <w:link w:val="a9"/>
    <w:uiPriority w:val="99"/>
    <w:semiHidden/>
    <w:unhideWhenUsed/>
    <w:rsid w:val="0094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41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D9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F5F09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F69C5"/>
    <w:pPr>
      <w:spacing w:after="0" w:line="240" w:lineRule="auto"/>
    </w:pPr>
    <w:rPr>
      <w:kern w:val="2"/>
      <w14:ligatures w14:val="standardContextual"/>
    </w:rPr>
  </w:style>
  <w:style w:type="character" w:styleId="ad">
    <w:name w:val="Hyperlink"/>
    <w:basedOn w:val="a0"/>
    <w:uiPriority w:val="99"/>
    <w:unhideWhenUsed/>
    <w:rsid w:val="00AF69C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92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888"/>
  </w:style>
  <w:style w:type="paragraph" w:styleId="a6">
    <w:name w:val="footer"/>
    <w:basedOn w:val="a"/>
    <w:link w:val="a7"/>
    <w:uiPriority w:val="99"/>
    <w:unhideWhenUsed/>
    <w:rsid w:val="004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888"/>
  </w:style>
  <w:style w:type="paragraph" w:styleId="a8">
    <w:name w:val="Balloon Text"/>
    <w:basedOn w:val="a"/>
    <w:link w:val="a9"/>
    <w:uiPriority w:val="99"/>
    <w:semiHidden/>
    <w:unhideWhenUsed/>
    <w:rsid w:val="0094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41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D9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F5F09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F69C5"/>
    <w:pPr>
      <w:spacing w:after="0" w:line="240" w:lineRule="auto"/>
    </w:pPr>
    <w:rPr>
      <w:kern w:val="2"/>
      <w14:ligatures w14:val="standardContextual"/>
    </w:rPr>
  </w:style>
  <w:style w:type="character" w:styleId="ad">
    <w:name w:val="Hyperlink"/>
    <w:basedOn w:val="a0"/>
    <w:uiPriority w:val="99"/>
    <w:unhideWhenUsed/>
    <w:rsid w:val="00AF69C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92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latiy.konkur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cloud/666c577f068ff0060107889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66c577f068ff0060107889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9565-7E89-4AE5-9666-6739C299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Мангулова</dc:creator>
  <cp:lastModifiedBy>Секретарь</cp:lastModifiedBy>
  <cp:revision>2</cp:revision>
  <cp:lastPrinted>2024-03-26T07:01:00Z</cp:lastPrinted>
  <dcterms:created xsi:type="dcterms:W3CDTF">2025-02-10T10:34:00Z</dcterms:created>
  <dcterms:modified xsi:type="dcterms:W3CDTF">2025-02-10T10:34:00Z</dcterms:modified>
</cp:coreProperties>
</file>